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96A94" w14:textId="0AB7E4B1" w:rsidR="00CD72C4" w:rsidRPr="004C0FE3" w:rsidRDefault="004C0FE3" w:rsidP="004C0FE3">
      <w:pPr>
        <w:jc w:val="center"/>
        <w:rPr>
          <w:rFonts w:asciiTheme="minorEastAsia" w:hAnsiTheme="minorEastAsia"/>
          <w:b/>
          <w:sz w:val="32"/>
          <w:szCs w:val="32"/>
        </w:rPr>
      </w:pPr>
      <w:r w:rsidRPr="004C0FE3">
        <w:rPr>
          <w:rFonts w:asciiTheme="minorEastAsia" w:hAnsiTheme="minorEastAsia" w:hint="eastAsia"/>
          <w:b/>
          <w:sz w:val="32"/>
          <w:szCs w:val="32"/>
        </w:rPr>
        <w:t>复旦大学附属肿瘤医院需求</w:t>
      </w:r>
      <w:r w:rsidR="004C581E">
        <w:rPr>
          <w:rFonts w:asciiTheme="minorEastAsia" w:hAnsiTheme="minorEastAsia" w:hint="eastAsia"/>
          <w:b/>
          <w:sz w:val="32"/>
          <w:szCs w:val="32"/>
        </w:rPr>
        <w:t>参数确认</w:t>
      </w:r>
      <w:r w:rsidR="00BE37CF">
        <w:rPr>
          <w:rFonts w:asciiTheme="minorEastAsia" w:hAnsiTheme="minorEastAsia" w:hint="eastAsia"/>
          <w:b/>
          <w:sz w:val="32"/>
          <w:szCs w:val="32"/>
        </w:rPr>
        <w:t>单</w:t>
      </w:r>
    </w:p>
    <w:p w14:paraId="7CAA772B" w14:textId="17F43937" w:rsidR="004C0FE3" w:rsidRPr="0005143A" w:rsidRDefault="00CA3C98" w:rsidP="0005143A">
      <w:pPr>
        <w:spacing w:line="360" w:lineRule="auto"/>
        <w:rPr>
          <w:rFonts w:ascii="仿宋_GB2312" w:eastAsia="仿宋_GB2312"/>
          <w:sz w:val="24"/>
          <w:szCs w:val="28"/>
        </w:rPr>
      </w:pPr>
      <w:r>
        <w:rPr>
          <w:rFonts w:ascii="仿宋_GB2312" w:eastAsia="仿宋_GB2312" w:hint="eastAsia"/>
          <w:b/>
          <w:sz w:val="24"/>
          <w:szCs w:val="28"/>
        </w:rPr>
        <w:t>标的名称：</w:t>
      </w:r>
      <w:r w:rsidR="008035DE" w:rsidRPr="008035DE">
        <w:rPr>
          <w:rFonts w:ascii="仿宋_GB2312" w:eastAsia="仿宋_GB2312" w:hint="eastAsia"/>
          <w:b/>
          <w:sz w:val="24"/>
          <w:szCs w:val="28"/>
        </w:rPr>
        <w:t>（浦东）ICU系统维护费</w:t>
      </w:r>
      <w:r>
        <w:rPr>
          <w:rFonts w:ascii="仿宋_GB2312" w:eastAsia="仿宋_GB2312" w:hint="eastAsia"/>
          <w:b/>
          <w:sz w:val="24"/>
          <w:szCs w:val="28"/>
        </w:rPr>
        <w:t xml:space="preserve">                </w:t>
      </w:r>
    </w:p>
    <w:p w14:paraId="2F3D0E78" w14:textId="77777777" w:rsidR="004C0FE3" w:rsidRPr="0005143A" w:rsidRDefault="004C0FE3" w:rsidP="0005143A">
      <w:pPr>
        <w:spacing w:line="360" w:lineRule="auto"/>
        <w:rPr>
          <w:rFonts w:ascii="仿宋_GB2312" w:eastAsia="仿宋_GB2312"/>
          <w:sz w:val="24"/>
          <w:szCs w:val="28"/>
        </w:rPr>
      </w:pPr>
    </w:p>
    <w:p w14:paraId="5460E284" w14:textId="77777777" w:rsidR="004C0FE3" w:rsidRPr="0005143A" w:rsidRDefault="004C0FE3" w:rsidP="0005143A">
      <w:pPr>
        <w:spacing w:line="360" w:lineRule="auto"/>
        <w:rPr>
          <w:rFonts w:ascii="仿宋_GB2312" w:eastAsia="仿宋_GB2312"/>
          <w:b/>
          <w:sz w:val="24"/>
          <w:szCs w:val="28"/>
        </w:rPr>
      </w:pPr>
      <w:r w:rsidRPr="0005143A">
        <w:rPr>
          <w:rFonts w:ascii="仿宋_GB2312" w:eastAsia="仿宋_GB2312" w:hint="eastAsia"/>
          <w:b/>
          <w:sz w:val="24"/>
          <w:szCs w:val="28"/>
        </w:rPr>
        <w:t>需求参数确认清单：</w:t>
      </w:r>
      <w:r w:rsidR="002173C9" w:rsidRPr="0005143A">
        <w:rPr>
          <w:rFonts w:ascii="仿宋_GB2312" w:eastAsia="仿宋_GB2312" w:hint="eastAsia"/>
          <w:b/>
          <w:sz w:val="24"/>
          <w:szCs w:val="28"/>
        </w:rPr>
        <w:t>（确认以下参数客观明确，非排他、非歧视</w:t>
      </w:r>
      <w:r w:rsidR="0005143A" w:rsidRPr="0005143A">
        <w:rPr>
          <w:rFonts w:ascii="仿宋_GB2312" w:eastAsia="仿宋_GB2312" w:hint="eastAsia"/>
          <w:b/>
          <w:sz w:val="24"/>
          <w:szCs w:val="28"/>
        </w:rPr>
        <w:t>，报价符合市场规律</w:t>
      </w:r>
      <w:r w:rsidR="002173C9" w:rsidRPr="0005143A">
        <w:rPr>
          <w:rFonts w:ascii="仿宋_GB2312" w:eastAsia="仿宋_GB2312" w:hint="eastAsia"/>
          <w:b/>
          <w:sz w:val="24"/>
          <w:szCs w:val="28"/>
        </w:rPr>
        <w:t>）</w:t>
      </w:r>
    </w:p>
    <w:tbl>
      <w:tblPr>
        <w:tblStyle w:val="a5"/>
        <w:tblW w:w="14425" w:type="dxa"/>
        <w:tblLook w:val="04A0" w:firstRow="1" w:lastRow="0" w:firstColumn="1" w:lastColumn="0" w:noHBand="0" w:noVBand="1"/>
      </w:tblPr>
      <w:tblGrid>
        <w:gridCol w:w="2235"/>
        <w:gridCol w:w="5952"/>
        <w:gridCol w:w="2552"/>
        <w:gridCol w:w="3686"/>
      </w:tblGrid>
      <w:tr w:rsidR="00E670AC" w:rsidRPr="0005143A" w14:paraId="4B4E4D5B" w14:textId="77777777" w:rsidTr="00E670AC">
        <w:trPr>
          <w:trHeight w:val="312"/>
        </w:trPr>
        <w:tc>
          <w:tcPr>
            <w:tcW w:w="2235" w:type="dxa"/>
            <w:vMerge w:val="restart"/>
            <w:vAlign w:val="center"/>
          </w:tcPr>
          <w:p w14:paraId="0BDA1D2C" w14:textId="47E8B59C" w:rsidR="00E670AC" w:rsidRPr="0005143A" w:rsidRDefault="00E670AC" w:rsidP="005F09CA">
            <w:pPr>
              <w:jc w:val="center"/>
              <w:rPr>
                <w:rFonts w:ascii="仿宋_GB2312" w:eastAsia="仿宋_GB2312"/>
                <w:szCs w:val="21"/>
              </w:rPr>
            </w:pPr>
            <w:r>
              <w:rPr>
                <w:rFonts w:ascii="仿宋_GB2312" w:eastAsia="仿宋_GB2312" w:hint="eastAsia"/>
                <w:szCs w:val="21"/>
              </w:rPr>
              <w:t>/</w:t>
            </w:r>
          </w:p>
        </w:tc>
        <w:tc>
          <w:tcPr>
            <w:tcW w:w="5952" w:type="dxa"/>
            <w:vMerge w:val="restart"/>
            <w:vAlign w:val="center"/>
          </w:tcPr>
          <w:p w14:paraId="499DC7A6" w14:textId="6EAA3335" w:rsidR="00E670AC" w:rsidRDefault="00E670AC" w:rsidP="005F09CA">
            <w:pPr>
              <w:jc w:val="center"/>
              <w:rPr>
                <w:rFonts w:ascii="仿宋_GB2312" w:eastAsia="仿宋_GB2312"/>
                <w:szCs w:val="21"/>
              </w:rPr>
            </w:pPr>
            <w:r>
              <w:rPr>
                <w:rFonts w:ascii="仿宋_GB2312" w:eastAsia="仿宋_GB2312"/>
                <w:szCs w:val="21"/>
              </w:rPr>
              <w:t>需求指标</w:t>
            </w:r>
          </w:p>
        </w:tc>
        <w:tc>
          <w:tcPr>
            <w:tcW w:w="2552" w:type="dxa"/>
            <w:vMerge w:val="restart"/>
            <w:vAlign w:val="center"/>
          </w:tcPr>
          <w:p w14:paraId="4500FAA7" w14:textId="3115F7EB" w:rsidR="00E670AC" w:rsidRDefault="00E670AC" w:rsidP="005F09CA">
            <w:pPr>
              <w:jc w:val="center"/>
              <w:rPr>
                <w:rFonts w:ascii="仿宋_GB2312" w:eastAsia="仿宋_GB2312"/>
                <w:szCs w:val="21"/>
              </w:rPr>
            </w:pPr>
            <w:r>
              <w:rPr>
                <w:rFonts w:ascii="仿宋_GB2312" w:eastAsia="仿宋_GB2312" w:hint="eastAsia"/>
                <w:szCs w:val="21"/>
              </w:rPr>
              <w:t>参数范围</w:t>
            </w:r>
          </w:p>
        </w:tc>
        <w:tc>
          <w:tcPr>
            <w:tcW w:w="3686" w:type="dxa"/>
            <w:vMerge w:val="restart"/>
            <w:vAlign w:val="center"/>
          </w:tcPr>
          <w:p w14:paraId="519CC038" w14:textId="25664E96" w:rsidR="00E670AC" w:rsidRDefault="00E670AC" w:rsidP="005F09CA">
            <w:pPr>
              <w:jc w:val="center"/>
              <w:rPr>
                <w:rFonts w:ascii="仿宋_GB2312" w:eastAsia="仿宋_GB2312"/>
                <w:szCs w:val="21"/>
              </w:rPr>
            </w:pPr>
            <w:r>
              <w:rPr>
                <w:rFonts w:ascii="仿宋_GB2312" w:eastAsia="仿宋_GB2312" w:hint="eastAsia"/>
                <w:szCs w:val="21"/>
              </w:rPr>
              <w:t>指标重要性</w:t>
            </w:r>
          </w:p>
        </w:tc>
      </w:tr>
      <w:tr w:rsidR="00E670AC" w:rsidRPr="0005143A" w14:paraId="68D8605D" w14:textId="77777777" w:rsidTr="00E670AC">
        <w:trPr>
          <w:trHeight w:val="312"/>
        </w:trPr>
        <w:tc>
          <w:tcPr>
            <w:tcW w:w="2235" w:type="dxa"/>
            <w:vMerge/>
            <w:vAlign w:val="center"/>
          </w:tcPr>
          <w:p w14:paraId="6662A593" w14:textId="77777777" w:rsidR="00E670AC" w:rsidRDefault="00E670AC" w:rsidP="004C0FE3">
            <w:pPr>
              <w:jc w:val="center"/>
              <w:rPr>
                <w:rFonts w:ascii="仿宋_GB2312" w:eastAsia="仿宋_GB2312"/>
                <w:szCs w:val="21"/>
              </w:rPr>
            </w:pPr>
          </w:p>
        </w:tc>
        <w:tc>
          <w:tcPr>
            <w:tcW w:w="5952" w:type="dxa"/>
            <w:vMerge/>
          </w:tcPr>
          <w:p w14:paraId="7176D65C" w14:textId="77777777" w:rsidR="00E670AC" w:rsidRDefault="00E670AC" w:rsidP="006724FC">
            <w:pPr>
              <w:jc w:val="center"/>
              <w:rPr>
                <w:rFonts w:ascii="仿宋_GB2312" w:eastAsia="仿宋_GB2312"/>
                <w:szCs w:val="21"/>
              </w:rPr>
            </w:pPr>
          </w:p>
        </w:tc>
        <w:tc>
          <w:tcPr>
            <w:tcW w:w="2552" w:type="dxa"/>
            <w:vMerge/>
          </w:tcPr>
          <w:p w14:paraId="770A7F14" w14:textId="77777777" w:rsidR="00E670AC" w:rsidRDefault="00E670AC" w:rsidP="006724FC">
            <w:pPr>
              <w:jc w:val="center"/>
              <w:rPr>
                <w:rFonts w:ascii="仿宋_GB2312" w:eastAsia="仿宋_GB2312"/>
                <w:szCs w:val="21"/>
              </w:rPr>
            </w:pPr>
          </w:p>
        </w:tc>
        <w:tc>
          <w:tcPr>
            <w:tcW w:w="3686" w:type="dxa"/>
            <w:vMerge/>
          </w:tcPr>
          <w:p w14:paraId="68BA259D" w14:textId="77777777" w:rsidR="00E670AC" w:rsidRDefault="00E670AC" w:rsidP="006724FC">
            <w:pPr>
              <w:jc w:val="center"/>
              <w:rPr>
                <w:rFonts w:ascii="仿宋_GB2312" w:eastAsia="仿宋_GB2312"/>
                <w:szCs w:val="21"/>
              </w:rPr>
            </w:pPr>
          </w:p>
        </w:tc>
      </w:tr>
      <w:tr w:rsidR="00E670AC" w:rsidRPr="0005143A" w14:paraId="01A28A7A" w14:textId="77777777" w:rsidTr="00E670AC">
        <w:trPr>
          <w:trHeight w:val="312"/>
        </w:trPr>
        <w:tc>
          <w:tcPr>
            <w:tcW w:w="2235" w:type="dxa"/>
            <w:vMerge/>
            <w:vAlign w:val="center"/>
          </w:tcPr>
          <w:p w14:paraId="773FF39B" w14:textId="77777777" w:rsidR="00E670AC" w:rsidRDefault="00E670AC" w:rsidP="004C0FE3">
            <w:pPr>
              <w:jc w:val="center"/>
              <w:rPr>
                <w:rFonts w:ascii="仿宋_GB2312" w:eastAsia="仿宋_GB2312"/>
                <w:szCs w:val="21"/>
              </w:rPr>
            </w:pPr>
          </w:p>
        </w:tc>
        <w:tc>
          <w:tcPr>
            <w:tcW w:w="5952" w:type="dxa"/>
            <w:vMerge/>
          </w:tcPr>
          <w:p w14:paraId="6B7183D5" w14:textId="77777777" w:rsidR="00E670AC" w:rsidRDefault="00E670AC" w:rsidP="006724FC">
            <w:pPr>
              <w:jc w:val="center"/>
              <w:rPr>
                <w:rFonts w:ascii="仿宋_GB2312" w:eastAsia="仿宋_GB2312"/>
                <w:szCs w:val="21"/>
              </w:rPr>
            </w:pPr>
          </w:p>
        </w:tc>
        <w:tc>
          <w:tcPr>
            <w:tcW w:w="2552" w:type="dxa"/>
            <w:vMerge/>
          </w:tcPr>
          <w:p w14:paraId="7CDB6C40" w14:textId="77777777" w:rsidR="00E670AC" w:rsidRDefault="00E670AC" w:rsidP="006724FC">
            <w:pPr>
              <w:jc w:val="center"/>
              <w:rPr>
                <w:rFonts w:ascii="仿宋_GB2312" w:eastAsia="仿宋_GB2312"/>
                <w:szCs w:val="21"/>
              </w:rPr>
            </w:pPr>
          </w:p>
        </w:tc>
        <w:tc>
          <w:tcPr>
            <w:tcW w:w="3686" w:type="dxa"/>
            <w:vMerge/>
          </w:tcPr>
          <w:p w14:paraId="08D4C66B" w14:textId="77777777" w:rsidR="00E670AC" w:rsidRDefault="00E670AC" w:rsidP="006724FC">
            <w:pPr>
              <w:jc w:val="center"/>
              <w:rPr>
                <w:rFonts w:ascii="仿宋_GB2312" w:eastAsia="仿宋_GB2312"/>
                <w:szCs w:val="21"/>
              </w:rPr>
            </w:pPr>
          </w:p>
        </w:tc>
      </w:tr>
      <w:tr w:rsidR="00E670AC" w:rsidRPr="0005143A" w14:paraId="2B53152F" w14:textId="77777777" w:rsidTr="00E670AC">
        <w:trPr>
          <w:trHeight w:val="295"/>
        </w:trPr>
        <w:tc>
          <w:tcPr>
            <w:tcW w:w="2235" w:type="dxa"/>
            <w:vMerge w:val="restart"/>
            <w:vAlign w:val="center"/>
          </w:tcPr>
          <w:p w14:paraId="23DEC263" w14:textId="77777777" w:rsidR="00E670AC" w:rsidRPr="0005143A" w:rsidRDefault="00E670AC" w:rsidP="004C0FE3">
            <w:pPr>
              <w:jc w:val="center"/>
              <w:rPr>
                <w:rFonts w:ascii="仿宋_GB2312" w:eastAsia="仿宋_GB2312"/>
                <w:szCs w:val="21"/>
              </w:rPr>
            </w:pPr>
            <w:r w:rsidRPr="0005143A">
              <w:rPr>
                <w:rFonts w:ascii="仿宋_GB2312" w:eastAsia="仿宋_GB2312" w:hint="eastAsia"/>
                <w:szCs w:val="21"/>
              </w:rPr>
              <w:t>技术参数</w:t>
            </w:r>
          </w:p>
        </w:tc>
        <w:tc>
          <w:tcPr>
            <w:tcW w:w="5952" w:type="dxa"/>
          </w:tcPr>
          <w:p w14:paraId="33D4210A" w14:textId="3B24BD89" w:rsidR="00E670AC" w:rsidRPr="0005143A" w:rsidRDefault="0027018A" w:rsidP="00D136AE">
            <w:pPr>
              <w:jc w:val="left"/>
              <w:rPr>
                <w:rFonts w:ascii="仿宋_GB2312" w:eastAsia="仿宋_GB2312"/>
                <w:szCs w:val="21"/>
              </w:rPr>
            </w:pPr>
            <w:r>
              <w:rPr>
                <w:rFonts w:ascii="仿宋_GB2312" w:eastAsia="仿宋_GB2312"/>
                <w:szCs w:val="21"/>
              </w:rPr>
              <w:t>维护范围：</w:t>
            </w:r>
            <w:r>
              <w:rPr>
                <w:rFonts w:ascii="宋体" w:hAnsi="宋体" w:cs="宋体" w:hint="eastAsia"/>
                <w:sz w:val="24"/>
                <w:szCs w:val="24"/>
              </w:rPr>
              <w:t>复旦大学附属肿瘤医院（浦东院区）重症监护室</w:t>
            </w:r>
          </w:p>
        </w:tc>
        <w:tc>
          <w:tcPr>
            <w:tcW w:w="2552" w:type="dxa"/>
          </w:tcPr>
          <w:p w14:paraId="6C0444A3" w14:textId="52192D03" w:rsidR="00E670AC" w:rsidRPr="0005143A" w:rsidRDefault="00E670AC" w:rsidP="00D136AE">
            <w:pPr>
              <w:jc w:val="left"/>
              <w:rPr>
                <w:rFonts w:ascii="仿宋_GB2312" w:eastAsia="仿宋_GB2312"/>
                <w:szCs w:val="21"/>
              </w:rPr>
            </w:pPr>
          </w:p>
        </w:tc>
        <w:tc>
          <w:tcPr>
            <w:tcW w:w="3686" w:type="dxa"/>
          </w:tcPr>
          <w:p w14:paraId="7ACA1068" w14:textId="37D92CEB" w:rsidR="00E670AC" w:rsidRPr="0005143A" w:rsidRDefault="00C83871" w:rsidP="00D136AE">
            <w:pPr>
              <w:jc w:val="left"/>
              <w:rPr>
                <w:rFonts w:ascii="仿宋_GB2312" w:eastAsia="仿宋_GB2312"/>
                <w:szCs w:val="21"/>
              </w:rPr>
            </w:pPr>
            <w:r w:rsidRPr="00BE3153">
              <w:rPr>
                <w:rFonts w:ascii="仿宋_GB2312" w:eastAsia="仿宋_GB2312" w:hint="eastAsia"/>
                <w:sz w:val="20"/>
                <w:szCs w:val="28"/>
              </w:rPr>
              <w:t>★</w:t>
            </w:r>
          </w:p>
        </w:tc>
      </w:tr>
      <w:tr w:rsidR="00E670AC" w:rsidRPr="0005143A" w14:paraId="1E8BA996" w14:textId="77777777" w:rsidTr="00E670AC">
        <w:trPr>
          <w:trHeight w:val="293"/>
        </w:trPr>
        <w:tc>
          <w:tcPr>
            <w:tcW w:w="2235" w:type="dxa"/>
            <w:vMerge/>
            <w:vAlign w:val="center"/>
          </w:tcPr>
          <w:p w14:paraId="63E440C1" w14:textId="77777777" w:rsidR="00E670AC" w:rsidRPr="0005143A" w:rsidRDefault="00E670AC" w:rsidP="004C0FE3">
            <w:pPr>
              <w:jc w:val="center"/>
              <w:rPr>
                <w:rFonts w:ascii="仿宋_GB2312" w:eastAsia="仿宋_GB2312"/>
                <w:szCs w:val="21"/>
              </w:rPr>
            </w:pPr>
          </w:p>
        </w:tc>
        <w:tc>
          <w:tcPr>
            <w:tcW w:w="5952" w:type="dxa"/>
          </w:tcPr>
          <w:p w14:paraId="67ACC222" w14:textId="77777777" w:rsidR="0027018A" w:rsidRDefault="0027018A" w:rsidP="0027018A">
            <w:pPr>
              <w:pStyle w:val="a6"/>
              <w:adjustRightInd w:val="0"/>
              <w:snapToGrid w:val="0"/>
              <w:ind w:firstLineChars="0" w:firstLine="0"/>
              <w:rPr>
                <w:rFonts w:cs="宋体"/>
              </w:rPr>
            </w:pPr>
            <w:r>
              <w:rPr>
                <w:rFonts w:cs="宋体" w:hint="eastAsia"/>
              </w:rPr>
              <w:t>要求对软件的正确性负责，对软件中存在的缺陷进行升级和优化，确保软件的正常使用。</w:t>
            </w:r>
          </w:p>
          <w:p w14:paraId="46950C05" w14:textId="69A076AE" w:rsidR="00E670AC" w:rsidRDefault="0027018A" w:rsidP="0027018A">
            <w:pPr>
              <w:jc w:val="left"/>
              <w:rPr>
                <w:rFonts w:ascii="仿宋_GB2312" w:eastAsia="仿宋_GB2312"/>
                <w:szCs w:val="21"/>
              </w:rPr>
            </w:pPr>
            <w:r>
              <w:rPr>
                <w:rFonts w:cs="宋体" w:hint="eastAsia"/>
              </w:rPr>
              <w:t>供应商具有软件的知识产权，与第三方无任何争议。</w:t>
            </w:r>
          </w:p>
        </w:tc>
        <w:tc>
          <w:tcPr>
            <w:tcW w:w="2552" w:type="dxa"/>
          </w:tcPr>
          <w:p w14:paraId="5EFB08D6" w14:textId="77777777" w:rsidR="00E670AC" w:rsidRDefault="00E670AC" w:rsidP="00D136AE">
            <w:pPr>
              <w:jc w:val="left"/>
              <w:rPr>
                <w:rFonts w:ascii="仿宋_GB2312" w:eastAsia="仿宋_GB2312"/>
                <w:szCs w:val="21"/>
              </w:rPr>
            </w:pPr>
          </w:p>
        </w:tc>
        <w:tc>
          <w:tcPr>
            <w:tcW w:w="3686" w:type="dxa"/>
          </w:tcPr>
          <w:p w14:paraId="5F8EDE98" w14:textId="1D398E85" w:rsidR="00E670AC" w:rsidRDefault="00C83871" w:rsidP="00D136AE">
            <w:pPr>
              <w:jc w:val="left"/>
              <w:rPr>
                <w:rFonts w:ascii="仿宋_GB2312" w:eastAsia="仿宋_GB2312"/>
                <w:szCs w:val="21"/>
              </w:rPr>
            </w:pPr>
            <w:r w:rsidRPr="00BE3153">
              <w:rPr>
                <w:rFonts w:ascii="仿宋_GB2312" w:eastAsia="仿宋_GB2312" w:hint="eastAsia"/>
                <w:sz w:val="20"/>
                <w:szCs w:val="28"/>
              </w:rPr>
              <w:t>★</w:t>
            </w:r>
          </w:p>
        </w:tc>
      </w:tr>
      <w:tr w:rsidR="00E670AC" w:rsidRPr="0005143A" w14:paraId="0FDE2ED7" w14:textId="77777777" w:rsidTr="00E670AC">
        <w:trPr>
          <w:trHeight w:val="293"/>
        </w:trPr>
        <w:tc>
          <w:tcPr>
            <w:tcW w:w="2235" w:type="dxa"/>
            <w:vMerge/>
            <w:vAlign w:val="center"/>
          </w:tcPr>
          <w:p w14:paraId="6EF5AD31" w14:textId="77777777" w:rsidR="00E670AC" w:rsidRPr="0005143A" w:rsidRDefault="00E670AC" w:rsidP="004C0FE3">
            <w:pPr>
              <w:jc w:val="center"/>
              <w:rPr>
                <w:rFonts w:ascii="仿宋_GB2312" w:eastAsia="仿宋_GB2312"/>
                <w:szCs w:val="21"/>
              </w:rPr>
            </w:pPr>
          </w:p>
        </w:tc>
        <w:tc>
          <w:tcPr>
            <w:tcW w:w="5952" w:type="dxa"/>
          </w:tcPr>
          <w:p w14:paraId="62021880" w14:textId="00F47CF3" w:rsidR="00E670AC" w:rsidRDefault="0027018A" w:rsidP="00D136AE">
            <w:pPr>
              <w:jc w:val="left"/>
              <w:rPr>
                <w:rFonts w:ascii="仿宋_GB2312" w:eastAsia="仿宋_GB2312"/>
                <w:szCs w:val="21"/>
              </w:rPr>
            </w:pPr>
            <w:r>
              <w:rPr>
                <w:rFonts w:cs="宋体" w:hint="eastAsia"/>
              </w:rPr>
              <w:t>本项目维护服务是指提供给软件应用的支持和培训服务，包括软件</w:t>
            </w:r>
            <w:r>
              <w:rPr>
                <w:rFonts w:cs="宋体" w:hint="eastAsia"/>
              </w:rPr>
              <w:t>400</w:t>
            </w:r>
            <w:r>
              <w:rPr>
                <w:rFonts w:cs="宋体" w:hint="eastAsia"/>
              </w:rPr>
              <w:t>远程电话支持、用户培训、故障维护等，具体要求如下：</w:t>
            </w:r>
          </w:p>
        </w:tc>
        <w:tc>
          <w:tcPr>
            <w:tcW w:w="2552" w:type="dxa"/>
          </w:tcPr>
          <w:p w14:paraId="0572CF54" w14:textId="77777777" w:rsidR="00E670AC" w:rsidRDefault="00E670AC" w:rsidP="00D136AE">
            <w:pPr>
              <w:jc w:val="left"/>
              <w:rPr>
                <w:rFonts w:ascii="仿宋_GB2312" w:eastAsia="仿宋_GB2312"/>
                <w:szCs w:val="21"/>
              </w:rPr>
            </w:pPr>
          </w:p>
        </w:tc>
        <w:tc>
          <w:tcPr>
            <w:tcW w:w="3686" w:type="dxa"/>
          </w:tcPr>
          <w:p w14:paraId="2088816A" w14:textId="38BD1997" w:rsidR="00E670AC" w:rsidRDefault="00C83871" w:rsidP="00D136AE">
            <w:pPr>
              <w:jc w:val="left"/>
              <w:rPr>
                <w:rFonts w:ascii="仿宋_GB2312" w:eastAsia="仿宋_GB2312"/>
                <w:szCs w:val="21"/>
              </w:rPr>
            </w:pPr>
            <w:r w:rsidRPr="00BE3153">
              <w:rPr>
                <w:rFonts w:ascii="仿宋_GB2312" w:eastAsia="仿宋_GB2312" w:hint="eastAsia"/>
                <w:sz w:val="20"/>
                <w:szCs w:val="28"/>
              </w:rPr>
              <w:t>☆</w:t>
            </w:r>
          </w:p>
        </w:tc>
      </w:tr>
      <w:tr w:rsidR="00E670AC" w:rsidRPr="0005143A" w14:paraId="6F66B0FF" w14:textId="77777777" w:rsidTr="00E670AC">
        <w:trPr>
          <w:trHeight w:val="293"/>
        </w:trPr>
        <w:tc>
          <w:tcPr>
            <w:tcW w:w="2235" w:type="dxa"/>
            <w:vMerge/>
            <w:vAlign w:val="center"/>
          </w:tcPr>
          <w:p w14:paraId="59B79FA2" w14:textId="77777777" w:rsidR="00E670AC" w:rsidRPr="0005143A" w:rsidRDefault="00E670AC" w:rsidP="004C0FE3">
            <w:pPr>
              <w:jc w:val="center"/>
              <w:rPr>
                <w:rFonts w:ascii="仿宋_GB2312" w:eastAsia="仿宋_GB2312"/>
                <w:szCs w:val="21"/>
              </w:rPr>
            </w:pPr>
          </w:p>
        </w:tc>
        <w:tc>
          <w:tcPr>
            <w:tcW w:w="5952" w:type="dxa"/>
          </w:tcPr>
          <w:p w14:paraId="7473E629" w14:textId="65338A1E" w:rsidR="00E670AC" w:rsidRDefault="0027018A" w:rsidP="00D136AE">
            <w:pPr>
              <w:jc w:val="left"/>
              <w:rPr>
                <w:rFonts w:ascii="仿宋_GB2312" w:eastAsia="仿宋_GB2312"/>
                <w:szCs w:val="21"/>
              </w:rPr>
            </w:pPr>
            <w:r>
              <w:rPr>
                <w:rFonts w:ascii="宋体" w:hAnsi="宋体" w:cs="宋体" w:hint="eastAsia"/>
                <w:b/>
                <w:sz w:val="24"/>
                <w:szCs w:val="24"/>
              </w:rPr>
              <w:t>（1）400远程电话支持：</w:t>
            </w:r>
            <w:proofErr w:type="gramStart"/>
            <w:r>
              <w:rPr>
                <w:rFonts w:ascii="宋体" w:hAnsi="宋体" w:cs="宋体" w:hint="eastAsia"/>
                <w:sz w:val="24"/>
                <w:szCs w:val="24"/>
              </w:rPr>
              <w:t>指电话</w:t>
            </w:r>
            <w:proofErr w:type="gramEnd"/>
            <w:r>
              <w:rPr>
                <w:rFonts w:ascii="宋体" w:hAnsi="宋体" w:cs="宋体" w:hint="eastAsia"/>
                <w:sz w:val="24"/>
                <w:szCs w:val="24"/>
              </w:rPr>
              <w:t>7×24小时</w:t>
            </w:r>
            <w:proofErr w:type="gramStart"/>
            <w:r>
              <w:rPr>
                <w:rFonts w:ascii="宋体" w:hAnsi="宋体" w:cs="宋体" w:hint="eastAsia"/>
                <w:sz w:val="24"/>
                <w:szCs w:val="24"/>
              </w:rPr>
              <w:t>远程支持</w:t>
            </w:r>
            <w:proofErr w:type="gramEnd"/>
            <w:r>
              <w:rPr>
                <w:rFonts w:ascii="宋体" w:hAnsi="宋体" w:cs="宋体" w:hint="eastAsia"/>
                <w:sz w:val="24"/>
                <w:szCs w:val="24"/>
              </w:rPr>
              <w:t>或软件技术问题解决与分发。</w:t>
            </w:r>
          </w:p>
        </w:tc>
        <w:tc>
          <w:tcPr>
            <w:tcW w:w="2552" w:type="dxa"/>
          </w:tcPr>
          <w:p w14:paraId="1D51AAB5" w14:textId="77777777" w:rsidR="00E670AC" w:rsidRDefault="00E670AC" w:rsidP="00D136AE">
            <w:pPr>
              <w:jc w:val="left"/>
              <w:rPr>
                <w:rFonts w:ascii="仿宋_GB2312" w:eastAsia="仿宋_GB2312"/>
                <w:szCs w:val="21"/>
              </w:rPr>
            </w:pPr>
          </w:p>
        </w:tc>
        <w:tc>
          <w:tcPr>
            <w:tcW w:w="3686" w:type="dxa"/>
          </w:tcPr>
          <w:p w14:paraId="610EA650" w14:textId="498B75FE" w:rsidR="00E670AC" w:rsidRDefault="00C83871" w:rsidP="00D136AE">
            <w:pPr>
              <w:jc w:val="left"/>
              <w:rPr>
                <w:rFonts w:ascii="仿宋_GB2312" w:eastAsia="仿宋_GB2312"/>
                <w:szCs w:val="21"/>
              </w:rPr>
            </w:pPr>
            <w:r w:rsidRPr="00BE3153">
              <w:rPr>
                <w:rFonts w:ascii="仿宋_GB2312" w:eastAsia="仿宋_GB2312" w:hint="eastAsia"/>
                <w:sz w:val="20"/>
                <w:szCs w:val="28"/>
              </w:rPr>
              <w:t>☆</w:t>
            </w:r>
          </w:p>
        </w:tc>
      </w:tr>
      <w:tr w:rsidR="00E670AC" w:rsidRPr="0005143A" w14:paraId="330AC52B" w14:textId="77777777" w:rsidTr="00E670AC">
        <w:trPr>
          <w:trHeight w:val="293"/>
        </w:trPr>
        <w:tc>
          <w:tcPr>
            <w:tcW w:w="2235" w:type="dxa"/>
            <w:vMerge/>
            <w:vAlign w:val="center"/>
          </w:tcPr>
          <w:p w14:paraId="51A11E4C" w14:textId="77777777" w:rsidR="00E670AC" w:rsidRPr="0005143A" w:rsidRDefault="00E670AC" w:rsidP="004C0FE3">
            <w:pPr>
              <w:jc w:val="center"/>
              <w:rPr>
                <w:rFonts w:ascii="仿宋_GB2312" w:eastAsia="仿宋_GB2312"/>
                <w:szCs w:val="21"/>
              </w:rPr>
            </w:pPr>
          </w:p>
        </w:tc>
        <w:tc>
          <w:tcPr>
            <w:tcW w:w="5952" w:type="dxa"/>
          </w:tcPr>
          <w:p w14:paraId="2D142699" w14:textId="4A5B022F" w:rsidR="00E670AC" w:rsidRDefault="0027018A" w:rsidP="00D136AE">
            <w:pPr>
              <w:jc w:val="left"/>
              <w:rPr>
                <w:rFonts w:ascii="仿宋_GB2312" w:eastAsia="仿宋_GB2312"/>
                <w:szCs w:val="21"/>
              </w:rPr>
            </w:pPr>
            <w:r>
              <w:rPr>
                <w:rFonts w:ascii="宋体" w:hAnsi="宋体" w:cs="宋体" w:hint="eastAsia"/>
                <w:b/>
                <w:sz w:val="24"/>
                <w:szCs w:val="24"/>
              </w:rPr>
              <w:t>（2）故障维护：</w:t>
            </w:r>
            <w:proofErr w:type="gramStart"/>
            <w:r>
              <w:rPr>
                <w:rFonts w:ascii="宋体" w:hAnsi="宋体" w:cs="宋体" w:hint="eastAsia"/>
                <w:sz w:val="24"/>
                <w:szCs w:val="24"/>
              </w:rPr>
              <w:t>指解决</w:t>
            </w:r>
            <w:proofErr w:type="gramEnd"/>
            <w:r>
              <w:rPr>
                <w:rFonts w:ascii="宋体" w:hAnsi="宋体" w:cs="宋体" w:hint="eastAsia"/>
                <w:sz w:val="24"/>
                <w:szCs w:val="24"/>
              </w:rPr>
              <w:t>系统运行过程中由于网络、服务器、计算机、操作系统等原因所产生的软件无法正常运行，负责维护，以维持系统的正常运行，并在完成故障处理后出具产品维护报告，包含问题的原因、解决办法以及建议。</w:t>
            </w:r>
          </w:p>
        </w:tc>
        <w:tc>
          <w:tcPr>
            <w:tcW w:w="2552" w:type="dxa"/>
          </w:tcPr>
          <w:p w14:paraId="79197F04" w14:textId="77777777" w:rsidR="00E670AC" w:rsidRDefault="00E670AC" w:rsidP="00D136AE">
            <w:pPr>
              <w:jc w:val="left"/>
              <w:rPr>
                <w:rFonts w:ascii="仿宋_GB2312" w:eastAsia="仿宋_GB2312"/>
                <w:szCs w:val="21"/>
              </w:rPr>
            </w:pPr>
          </w:p>
        </w:tc>
        <w:tc>
          <w:tcPr>
            <w:tcW w:w="3686" w:type="dxa"/>
          </w:tcPr>
          <w:p w14:paraId="622AA893" w14:textId="063A7DB3" w:rsidR="00E670AC" w:rsidRDefault="00C83871" w:rsidP="00D136AE">
            <w:pPr>
              <w:jc w:val="left"/>
              <w:rPr>
                <w:rFonts w:ascii="仿宋_GB2312" w:eastAsia="仿宋_GB2312"/>
                <w:szCs w:val="21"/>
              </w:rPr>
            </w:pPr>
            <w:r w:rsidRPr="00BE3153">
              <w:rPr>
                <w:rFonts w:ascii="仿宋_GB2312" w:eastAsia="仿宋_GB2312" w:hint="eastAsia"/>
                <w:sz w:val="20"/>
                <w:szCs w:val="28"/>
              </w:rPr>
              <w:t>☆</w:t>
            </w:r>
          </w:p>
        </w:tc>
      </w:tr>
      <w:tr w:rsidR="0027018A" w:rsidRPr="0005143A" w14:paraId="402A0A00" w14:textId="77777777" w:rsidTr="009A3E6F">
        <w:trPr>
          <w:trHeight w:val="286"/>
        </w:trPr>
        <w:tc>
          <w:tcPr>
            <w:tcW w:w="2235" w:type="dxa"/>
            <w:vAlign w:val="center"/>
          </w:tcPr>
          <w:p w14:paraId="1912570B" w14:textId="77777777" w:rsidR="0027018A" w:rsidRPr="0005143A" w:rsidRDefault="0027018A" w:rsidP="009A3E6F">
            <w:pPr>
              <w:jc w:val="center"/>
              <w:rPr>
                <w:rFonts w:ascii="仿宋_GB2312" w:eastAsia="仿宋_GB2312"/>
                <w:szCs w:val="21"/>
              </w:rPr>
            </w:pPr>
          </w:p>
        </w:tc>
        <w:tc>
          <w:tcPr>
            <w:tcW w:w="5952" w:type="dxa"/>
          </w:tcPr>
          <w:p w14:paraId="6FA2004F" w14:textId="7A2B96F7" w:rsidR="0027018A" w:rsidRPr="0005143A" w:rsidRDefault="0027018A" w:rsidP="009A3E6F">
            <w:pPr>
              <w:jc w:val="left"/>
              <w:rPr>
                <w:rFonts w:ascii="仿宋_GB2312" w:eastAsia="仿宋_GB2312"/>
                <w:szCs w:val="21"/>
              </w:rPr>
            </w:pPr>
            <w:r>
              <w:rPr>
                <w:rFonts w:ascii="宋体" w:hAnsi="宋体" w:cs="宋体" w:hint="eastAsia"/>
                <w:b/>
                <w:sz w:val="24"/>
                <w:szCs w:val="24"/>
              </w:rPr>
              <w:t>（3）软件正确性维护：</w:t>
            </w:r>
            <w:r>
              <w:rPr>
                <w:rFonts w:ascii="宋体" w:hAnsi="宋体" w:cs="宋体" w:hint="eastAsia"/>
                <w:sz w:val="24"/>
                <w:szCs w:val="24"/>
              </w:rPr>
              <w:t>指软件运行过程中新发现的软件错误，负责维护及时改进并且通知本医院，并且提供软件维护说明。</w:t>
            </w:r>
          </w:p>
        </w:tc>
        <w:tc>
          <w:tcPr>
            <w:tcW w:w="2552" w:type="dxa"/>
          </w:tcPr>
          <w:p w14:paraId="34F2C332" w14:textId="77777777" w:rsidR="0027018A" w:rsidRPr="0005143A" w:rsidRDefault="0027018A" w:rsidP="009A3E6F">
            <w:pPr>
              <w:jc w:val="left"/>
              <w:rPr>
                <w:rFonts w:ascii="仿宋_GB2312" w:eastAsia="仿宋_GB2312"/>
                <w:szCs w:val="21"/>
              </w:rPr>
            </w:pPr>
          </w:p>
        </w:tc>
        <w:tc>
          <w:tcPr>
            <w:tcW w:w="3686" w:type="dxa"/>
          </w:tcPr>
          <w:p w14:paraId="60372F9A" w14:textId="0CF4E923" w:rsidR="0027018A" w:rsidRPr="0005143A" w:rsidRDefault="00C83871" w:rsidP="009A3E6F">
            <w:pPr>
              <w:jc w:val="left"/>
              <w:rPr>
                <w:rFonts w:ascii="仿宋_GB2312" w:eastAsia="仿宋_GB2312"/>
                <w:szCs w:val="21"/>
              </w:rPr>
            </w:pPr>
            <w:r w:rsidRPr="00BE3153">
              <w:rPr>
                <w:rFonts w:ascii="仿宋_GB2312" w:eastAsia="仿宋_GB2312" w:hint="eastAsia"/>
                <w:sz w:val="20"/>
                <w:szCs w:val="28"/>
              </w:rPr>
              <w:t>☆</w:t>
            </w:r>
          </w:p>
        </w:tc>
      </w:tr>
      <w:tr w:rsidR="0027018A" w:rsidRPr="0005143A" w14:paraId="77927093" w14:textId="77777777" w:rsidTr="009A3E6F">
        <w:trPr>
          <w:trHeight w:val="286"/>
        </w:trPr>
        <w:tc>
          <w:tcPr>
            <w:tcW w:w="2235" w:type="dxa"/>
            <w:vAlign w:val="center"/>
          </w:tcPr>
          <w:p w14:paraId="27CE80C9" w14:textId="77777777" w:rsidR="0027018A" w:rsidRPr="0005143A" w:rsidRDefault="0027018A" w:rsidP="009A3E6F">
            <w:pPr>
              <w:jc w:val="center"/>
              <w:rPr>
                <w:rFonts w:ascii="仿宋_GB2312" w:eastAsia="仿宋_GB2312"/>
                <w:szCs w:val="21"/>
              </w:rPr>
            </w:pPr>
          </w:p>
        </w:tc>
        <w:tc>
          <w:tcPr>
            <w:tcW w:w="5952" w:type="dxa"/>
          </w:tcPr>
          <w:p w14:paraId="382F703E" w14:textId="359F4D31" w:rsidR="0027018A" w:rsidRPr="0005143A" w:rsidRDefault="0027018A" w:rsidP="009A3E6F">
            <w:pPr>
              <w:jc w:val="left"/>
              <w:rPr>
                <w:rFonts w:ascii="仿宋_GB2312" w:eastAsia="仿宋_GB2312"/>
                <w:szCs w:val="21"/>
              </w:rPr>
            </w:pPr>
            <w:r>
              <w:rPr>
                <w:rFonts w:ascii="宋体" w:hAnsi="宋体" w:cs="宋体" w:hint="eastAsia"/>
                <w:b/>
                <w:sz w:val="24"/>
                <w:szCs w:val="24"/>
              </w:rPr>
              <w:t>（4）用户培训：</w:t>
            </w:r>
            <w:r>
              <w:rPr>
                <w:rFonts w:ascii="宋体" w:hAnsi="宋体" w:cs="宋体" w:hint="eastAsia"/>
                <w:sz w:val="24"/>
                <w:szCs w:val="24"/>
              </w:rPr>
              <w:t>负责系统的培训与指导；指软件更改后造成软件操作变化的使用培训，培训对象包括医生、护士和信息科工程师，并提供新功能使用说明。负责重症科的骨干人员和网络管理人员的应用及维护培训，使</w:t>
            </w:r>
            <w:r>
              <w:rPr>
                <w:rFonts w:ascii="宋体" w:hAnsi="宋体" w:cs="宋体" w:hint="eastAsia"/>
                <w:sz w:val="24"/>
                <w:szCs w:val="24"/>
              </w:rPr>
              <w:lastRenderedPageBreak/>
              <w:t>网络管理人员熟练掌握监护设备联机的基本原理和常见故障排除的技术。</w:t>
            </w:r>
          </w:p>
        </w:tc>
        <w:tc>
          <w:tcPr>
            <w:tcW w:w="2552" w:type="dxa"/>
          </w:tcPr>
          <w:p w14:paraId="0EF1D078" w14:textId="77777777" w:rsidR="0027018A" w:rsidRPr="0005143A" w:rsidRDefault="0027018A" w:rsidP="009A3E6F">
            <w:pPr>
              <w:jc w:val="left"/>
              <w:rPr>
                <w:rFonts w:ascii="仿宋_GB2312" w:eastAsia="仿宋_GB2312"/>
                <w:szCs w:val="21"/>
              </w:rPr>
            </w:pPr>
          </w:p>
        </w:tc>
        <w:tc>
          <w:tcPr>
            <w:tcW w:w="3686" w:type="dxa"/>
          </w:tcPr>
          <w:p w14:paraId="6DD74C2E" w14:textId="2AA0A488" w:rsidR="0027018A" w:rsidRPr="0005143A" w:rsidRDefault="00C83871" w:rsidP="009A3E6F">
            <w:pPr>
              <w:jc w:val="left"/>
              <w:rPr>
                <w:rFonts w:ascii="仿宋_GB2312" w:eastAsia="仿宋_GB2312"/>
                <w:szCs w:val="21"/>
              </w:rPr>
            </w:pPr>
            <w:r w:rsidRPr="00BE3153">
              <w:rPr>
                <w:rFonts w:ascii="仿宋_GB2312" w:eastAsia="仿宋_GB2312" w:hint="eastAsia"/>
                <w:sz w:val="20"/>
                <w:szCs w:val="28"/>
              </w:rPr>
              <w:t>☆</w:t>
            </w:r>
          </w:p>
        </w:tc>
      </w:tr>
      <w:tr w:rsidR="0027018A" w:rsidRPr="0005143A" w14:paraId="128D53AF" w14:textId="77777777" w:rsidTr="009A3E6F">
        <w:trPr>
          <w:trHeight w:val="286"/>
        </w:trPr>
        <w:tc>
          <w:tcPr>
            <w:tcW w:w="2235" w:type="dxa"/>
            <w:vAlign w:val="center"/>
          </w:tcPr>
          <w:p w14:paraId="47F5BEF3" w14:textId="77777777" w:rsidR="0027018A" w:rsidRPr="0005143A" w:rsidRDefault="0027018A" w:rsidP="009A3E6F">
            <w:pPr>
              <w:jc w:val="center"/>
              <w:rPr>
                <w:rFonts w:ascii="仿宋_GB2312" w:eastAsia="仿宋_GB2312"/>
                <w:szCs w:val="21"/>
              </w:rPr>
            </w:pPr>
          </w:p>
        </w:tc>
        <w:tc>
          <w:tcPr>
            <w:tcW w:w="5952" w:type="dxa"/>
          </w:tcPr>
          <w:p w14:paraId="39AB3A62" w14:textId="5B502BEC" w:rsidR="0027018A" w:rsidRPr="0005143A" w:rsidRDefault="0027018A" w:rsidP="009A3E6F">
            <w:pPr>
              <w:jc w:val="left"/>
              <w:rPr>
                <w:rFonts w:ascii="仿宋_GB2312" w:eastAsia="仿宋_GB2312"/>
                <w:szCs w:val="21"/>
              </w:rPr>
            </w:pPr>
            <w:r>
              <w:rPr>
                <w:rFonts w:ascii="宋体" w:hAnsi="宋体" w:cs="宋体" w:hint="eastAsia"/>
                <w:b/>
                <w:sz w:val="24"/>
                <w:szCs w:val="24"/>
              </w:rPr>
              <w:t>（5）定时巡检：</w:t>
            </w:r>
            <w:r>
              <w:rPr>
                <w:rFonts w:ascii="宋体" w:hAnsi="宋体" w:cs="宋体" w:hint="eastAsia"/>
                <w:sz w:val="24"/>
                <w:szCs w:val="24"/>
              </w:rPr>
              <w:t>要求每季度一次的定期现场巡检，对用户应用软件的软硬件环境进行检查；及时发现系统隐患保障系统稳定运行，并出具系统巡检报告，该报告内容包含巡检结果以及巡检建议。但该检查必须经过本医院的许可。</w:t>
            </w:r>
          </w:p>
        </w:tc>
        <w:tc>
          <w:tcPr>
            <w:tcW w:w="2552" w:type="dxa"/>
          </w:tcPr>
          <w:p w14:paraId="78EB8DBA" w14:textId="77777777" w:rsidR="0027018A" w:rsidRPr="0005143A" w:rsidRDefault="0027018A" w:rsidP="009A3E6F">
            <w:pPr>
              <w:jc w:val="left"/>
              <w:rPr>
                <w:rFonts w:ascii="仿宋_GB2312" w:eastAsia="仿宋_GB2312"/>
                <w:szCs w:val="21"/>
              </w:rPr>
            </w:pPr>
          </w:p>
        </w:tc>
        <w:tc>
          <w:tcPr>
            <w:tcW w:w="3686" w:type="dxa"/>
          </w:tcPr>
          <w:p w14:paraId="7FA90763" w14:textId="6FD4AD73" w:rsidR="0027018A" w:rsidRPr="0005143A" w:rsidRDefault="00C83871" w:rsidP="009A3E6F">
            <w:pPr>
              <w:jc w:val="left"/>
              <w:rPr>
                <w:rFonts w:ascii="仿宋_GB2312" w:eastAsia="仿宋_GB2312"/>
                <w:szCs w:val="21"/>
              </w:rPr>
            </w:pPr>
            <w:r w:rsidRPr="00BE3153">
              <w:rPr>
                <w:rFonts w:ascii="仿宋_GB2312" w:eastAsia="仿宋_GB2312" w:hint="eastAsia"/>
                <w:sz w:val="20"/>
                <w:szCs w:val="28"/>
              </w:rPr>
              <w:t>☆</w:t>
            </w:r>
          </w:p>
        </w:tc>
      </w:tr>
      <w:tr w:rsidR="0027018A" w:rsidRPr="0005143A" w14:paraId="728E4A05" w14:textId="77777777" w:rsidTr="009A3E6F">
        <w:trPr>
          <w:trHeight w:val="286"/>
        </w:trPr>
        <w:tc>
          <w:tcPr>
            <w:tcW w:w="2235" w:type="dxa"/>
            <w:vAlign w:val="center"/>
          </w:tcPr>
          <w:p w14:paraId="52D017A5" w14:textId="77777777" w:rsidR="0027018A" w:rsidRPr="0005143A" w:rsidRDefault="0027018A" w:rsidP="009A3E6F">
            <w:pPr>
              <w:jc w:val="center"/>
              <w:rPr>
                <w:rFonts w:ascii="仿宋_GB2312" w:eastAsia="仿宋_GB2312"/>
                <w:szCs w:val="21"/>
              </w:rPr>
            </w:pPr>
          </w:p>
        </w:tc>
        <w:tc>
          <w:tcPr>
            <w:tcW w:w="5952" w:type="dxa"/>
          </w:tcPr>
          <w:p w14:paraId="14280231" w14:textId="6EADC1A6" w:rsidR="0027018A" w:rsidRPr="0005143A" w:rsidRDefault="0027018A" w:rsidP="009A3E6F">
            <w:pPr>
              <w:jc w:val="left"/>
              <w:rPr>
                <w:rFonts w:ascii="仿宋_GB2312" w:eastAsia="仿宋_GB2312"/>
                <w:szCs w:val="21"/>
              </w:rPr>
            </w:pPr>
            <w:r>
              <w:rPr>
                <w:rFonts w:ascii="宋体" w:hAnsi="宋体" w:cs="宋体" w:hint="eastAsia"/>
                <w:b/>
                <w:sz w:val="24"/>
                <w:szCs w:val="24"/>
              </w:rPr>
              <w:t>（6）需求的更新：</w:t>
            </w:r>
            <w:r>
              <w:rPr>
                <w:rFonts w:ascii="宋体" w:hAnsi="宋体" w:cs="宋体" w:hint="eastAsia"/>
                <w:sz w:val="24"/>
                <w:szCs w:val="24"/>
              </w:rPr>
              <w:t>指国家卫生部统一规定必须具备的表单，并且在合同范围内的功能，共同协商，确认功能要求后，将及时完善到系统中。在实际工作中产生的需要系统更新的版本内的相关功能，双方友好协商后，共同签署附加实施协议，再予以完善到系统中；超出功能范围的内容，经双方友好协商后，按协商价格收取相应费用。</w:t>
            </w:r>
          </w:p>
        </w:tc>
        <w:tc>
          <w:tcPr>
            <w:tcW w:w="2552" w:type="dxa"/>
          </w:tcPr>
          <w:p w14:paraId="5DE8BED5" w14:textId="77777777" w:rsidR="0027018A" w:rsidRPr="0005143A" w:rsidRDefault="0027018A" w:rsidP="009A3E6F">
            <w:pPr>
              <w:jc w:val="left"/>
              <w:rPr>
                <w:rFonts w:ascii="仿宋_GB2312" w:eastAsia="仿宋_GB2312"/>
                <w:szCs w:val="21"/>
              </w:rPr>
            </w:pPr>
          </w:p>
        </w:tc>
        <w:tc>
          <w:tcPr>
            <w:tcW w:w="3686" w:type="dxa"/>
          </w:tcPr>
          <w:p w14:paraId="44EDD196" w14:textId="4D0F0FE2" w:rsidR="0027018A" w:rsidRPr="0005143A" w:rsidRDefault="00C83871" w:rsidP="009A3E6F">
            <w:pPr>
              <w:jc w:val="left"/>
              <w:rPr>
                <w:rFonts w:ascii="仿宋_GB2312" w:eastAsia="仿宋_GB2312"/>
                <w:szCs w:val="21"/>
              </w:rPr>
            </w:pPr>
            <w:r w:rsidRPr="00BE3153">
              <w:rPr>
                <w:rFonts w:ascii="仿宋_GB2312" w:eastAsia="仿宋_GB2312" w:hint="eastAsia"/>
                <w:sz w:val="20"/>
                <w:szCs w:val="28"/>
              </w:rPr>
              <w:t>☆</w:t>
            </w:r>
          </w:p>
        </w:tc>
      </w:tr>
      <w:tr w:rsidR="0027018A" w:rsidRPr="0005143A" w14:paraId="2E252DD8" w14:textId="77777777" w:rsidTr="009A3E6F">
        <w:trPr>
          <w:trHeight w:val="286"/>
        </w:trPr>
        <w:tc>
          <w:tcPr>
            <w:tcW w:w="2235" w:type="dxa"/>
            <w:vAlign w:val="center"/>
          </w:tcPr>
          <w:p w14:paraId="57BA9C8C" w14:textId="77777777" w:rsidR="0027018A" w:rsidRPr="0005143A" w:rsidRDefault="0027018A" w:rsidP="009A3E6F">
            <w:pPr>
              <w:jc w:val="center"/>
              <w:rPr>
                <w:rFonts w:ascii="仿宋_GB2312" w:eastAsia="仿宋_GB2312"/>
                <w:szCs w:val="21"/>
              </w:rPr>
            </w:pPr>
          </w:p>
        </w:tc>
        <w:tc>
          <w:tcPr>
            <w:tcW w:w="5952" w:type="dxa"/>
          </w:tcPr>
          <w:p w14:paraId="2D1494EE" w14:textId="2D7E5A90" w:rsidR="0027018A" w:rsidRPr="0005143A" w:rsidRDefault="0027018A" w:rsidP="009A3E6F">
            <w:pPr>
              <w:jc w:val="left"/>
              <w:rPr>
                <w:rFonts w:ascii="仿宋_GB2312" w:eastAsia="仿宋_GB2312"/>
                <w:szCs w:val="21"/>
              </w:rPr>
            </w:pPr>
            <w:r>
              <w:rPr>
                <w:rFonts w:ascii="宋体" w:hAnsi="宋体" w:cs="宋体" w:hint="eastAsia"/>
                <w:b/>
                <w:sz w:val="24"/>
                <w:szCs w:val="24"/>
              </w:rPr>
              <w:t>（7）系统建设建议：</w:t>
            </w:r>
            <w:r>
              <w:rPr>
                <w:rFonts w:ascii="宋体" w:hAnsi="宋体" w:cs="宋体" w:hint="eastAsia"/>
                <w:sz w:val="24"/>
                <w:szCs w:val="24"/>
              </w:rPr>
              <w:t>指系统在运行过程中，不定期地向甲方提供科室软件建设建议方案。</w:t>
            </w:r>
          </w:p>
        </w:tc>
        <w:tc>
          <w:tcPr>
            <w:tcW w:w="2552" w:type="dxa"/>
          </w:tcPr>
          <w:p w14:paraId="09A241C9" w14:textId="77777777" w:rsidR="0027018A" w:rsidRPr="0005143A" w:rsidRDefault="0027018A" w:rsidP="009A3E6F">
            <w:pPr>
              <w:jc w:val="left"/>
              <w:rPr>
                <w:rFonts w:ascii="仿宋_GB2312" w:eastAsia="仿宋_GB2312"/>
                <w:szCs w:val="21"/>
              </w:rPr>
            </w:pPr>
          </w:p>
        </w:tc>
        <w:tc>
          <w:tcPr>
            <w:tcW w:w="3686" w:type="dxa"/>
          </w:tcPr>
          <w:p w14:paraId="30C26EE6" w14:textId="55E13BB9" w:rsidR="0027018A" w:rsidRPr="0005143A" w:rsidRDefault="00C83871" w:rsidP="009A3E6F">
            <w:pPr>
              <w:jc w:val="left"/>
              <w:rPr>
                <w:rFonts w:ascii="仿宋_GB2312" w:eastAsia="仿宋_GB2312"/>
                <w:szCs w:val="21"/>
              </w:rPr>
            </w:pPr>
            <w:r w:rsidRPr="00BE3153">
              <w:rPr>
                <w:rFonts w:ascii="仿宋_GB2312" w:eastAsia="仿宋_GB2312" w:hint="eastAsia"/>
                <w:sz w:val="20"/>
                <w:szCs w:val="28"/>
              </w:rPr>
              <w:t>☆</w:t>
            </w:r>
          </w:p>
        </w:tc>
      </w:tr>
      <w:tr w:rsidR="0027018A" w:rsidRPr="0005143A" w14:paraId="07892948" w14:textId="77777777" w:rsidTr="00E670AC">
        <w:trPr>
          <w:trHeight w:val="286"/>
        </w:trPr>
        <w:tc>
          <w:tcPr>
            <w:tcW w:w="2235" w:type="dxa"/>
            <w:vAlign w:val="center"/>
          </w:tcPr>
          <w:p w14:paraId="210AE87D" w14:textId="77777777" w:rsidR="0027018A" w:rsidRPr="0005143A" w:rsidRDefault="0027018A" w:rsidP="004C0FE3">
            <w:pPr>
              <w:jc w:val="center"/>
              <w:rPr>
                <w:rFonts w:ascii="仿宋_GB2312" w:eastAsia="仿宋_GB2312"/>
                <w:szCs w:val="21"/>
              </w:rPr>
            </w:pPr>
          </w:p>
        </w:tc>
        <w:tc>
          <w:tcPr>
            <w:tcW w:w="5952" w:type="dxa"/>
          </w:tcPr>
          <w:p w14:paraId="35244CEB" w14:textId="77777777" w:rsidR="0027018A" w:rsidRDefault="0027018A" w:rsidP="0027018A">
            <w:pPr>
              <w:adjustRightInd w:val="0"/>
              <w:snapToGrid w:val="0"/>
              <w:spacing w:line="360" w:lineRule="auto"/>
              <w:ind w:firstLine="425"/>
              <w:rPr>
                <w:rFonts w:ascii="宋体" w:hAnsi="宋体" w:cs="宋体"/>
                <w:b/>
                <w:sz w:val="24"/>
                <w:szCs w:val="24"/>
              </w:rPr>
            </w:pPr>
            <w:r>
              <w:rPr>
                <w:rFonts w:ascii="宋体" w:hAnsi="宋体" w:cs="宋体" w:hint="eastAsia"/>
                <w:b/>
                <w:sz w:val="24"/>
                <w:szCs w:val="24"/>
              </w:rPr>
              <w:t>（8）客户回应承诺：</w:t>
            </w:r>
          </w:p>
          <w:p w14:paraId="4CA7A724" w14:textId="0023CC94" w:rsidR="0027018A" w:rsidRDefault="0027018A" w:rsidP="0027018A">
            <w:pPr>
              <w:adjustRightInd w:val="0"/>
              <w:snapToGrid w:val="0"/>
              <w:spacing w:line="360" w:lineRule="auto"/>
              <w:ind w:firstLine="425"/>
              <w:rPr>
                <w:rFonts w:ascii="宋体" w:hAnsi="宋体" w:cs="宋体"/>
                <w:sz w:val="24"/>
                <w:szCs w:val="24"/>
              </w:rPr>
            </w:pPr>
            <w:r>
              <w:rPr>
                <w:rFonts w:ascii="宋体" w:hAnsi="宋体" w:cs="宋体" w:hint="eastAsia"/>
                <w:sz w:val="24"/>
                <w:szCs w:val="24"/>
              </w:rPr>
              <w:t>在维护期内，如软件系统故障，需在接到通知后10分钟予以响应，共同协商解决方案。</w:t>
            </w:r>
          </w:p>
          <w:p w14:paraId="56C3ECC3" w14:textId="632F5610" w:rsidR="0027018A" w:rsidRDefault="0027018A" w:rsidP="0027018A">
            <w:pPr>
              <w:adjustRightInd w:val="0"/>
              <w:snapToGrid w:val="0"/>
              <w:spacing w:line="360" w:lineRule="auto"/>
              <w:ind w:firstLine="425"/>
              <w:rPr>
                <w:rFonts w:ascii="宋体" w:hAnsi="宋体" w:cs="宋体"/>
                <w:sz w:val="24"/>
                <w:szCs w:val="24"/>
              </w:rPr>
            </w:pPr>
            <w:r>
              <w:rPr>
                <w:rFonts w:ascii="宋体" w:hAnsi="宋体" w:cs="宋体" w:hint="eastAsia"/>
                <w:sz w:val="24"/>
                <w:szCs w:val="24"/>
              </w:rPr>
              <w:t>若需要工程师前往现场，除约定到达时间外，一般要求在2小时到达医院指定现场。</w:t>
            </w:r>
          </w:p>
          <w:p w14:paraId="355EE921" w14:textId="34414CD6" w:rsidR="0027018A" w:rsidRDefault="0027018A" w:rsidP="0027018A">
            <w:pPr>
              <w:adjustRightInd w:val="0"/>
              <w:snapToGrid w:val="0"/>
              <w:spacing w:line="360" w:lineRule="auto"/>
              <w:ind w:firstLine="425"/>
              <w:rPr>
                <w:rFonts w:ascii="宋体" w:hAnsi="宋体" w:cs="宋体"/>
                <w:sz w:val="24"/>
                <w:szCs w:val="24"/>
              </w:rPr>
            </w:pPr>
            <w:r>
              <w:rPr>
                <w:rFonts w:ascii="宋体" w:hAnsi="宋体" w:cs="宋体" w:hint="eastAsia"/>
                <w:sz w:val="24"/>
                <w:szCs w:val="24"/>
              </w:rPr>
              <w:t>工程师在到达现场后，经现场调查后，除约定时间外，一般要求2小时内排除故障。</w:t>
            </w:r>
          </w:p>
          <w:p w14:paraId="3A85B816" w14:textId="121F5A30" w:rsidR="0027018A" w:rsidRPr="0005143A" w:rsidRDefault="0027018A" w:rsidP="0027018A">
            <w:pPr>
              <w:jc w:val="left"/>
              <w:rPr>
                <w:rFonts w:ascii="仿宋_GB2312" w:eastAsia="仿宋_GB2312"/>
                <w:szCs w:val="21"/>
              </w:rPr>
            </w:pPr>
            <w:r>
              <w:rPr>
                <w:rFonts w:ascii="宋体" w:hAnsi="宋体" w:cs="宋体" w:hint="eastAsia"/>
                <w:sz w:val="24"/>
                <w:szCs w:val="24"/>
              </w:rPr>
              <w:t>如</w:t>
            </w:r>
            <w:proofErr w:type="gramStart"/>
            <w:r>
              <w:rPr>
                <w:rFonts w:ascii="宋体" w:hAnsi="宋体" w:cs="宋体" w:hint="eastAsia"/>
                <w:sz w:val="24"/>
                <w:szCs w:val="24"/>
              </w:rPr>
              <w:t>因软件</w:t>
            </w:r>
            <w:proofErr w:type="gramEnd"/>
            <w:r>
              <w:rPr>
                <w:rFonts w:ascii="宋体" w:hAnsi="宋体" w:cs="宋体" w:hint="eastAsia"/>
                <w:sz w:val="24"/>
                <w:szCs w:val="24"/>
              </w:rPr>
              <w:t>接口或需求修改要求工程师现场维护的，应在6小时内予以回应，给出具体解决方案和时间表，并经医院批准后，遵照方案和时间表严格执行。</w:t>
            </w:r>
          </w:p>
        </w:tc>
        <w:tc>
          <w:tcPr>
            <w:tcW w:w="2552" w:type="dxa"/>
          </w:tcPr>
          <w:p w14:paraId="36F3F211" w14:textId="77777777" w:rsidR="0027018A" w:rsidRPr="0005143A" w:rsidRDefault="0027018A" w:rsidP="00D136AE">
            <w:pPr>
              <w:jc w:val="left"/>
              <w:rPr>
                <w:rFonts w:ascii="仿宋_GB2312" w:eastAsia="仿宋_GB2312"/>
                <w:szCs w:val="21"/>
              </w:rPr>
            </w:pPr>
          </w:p>
        </w:tc>
        <w:tc>
          <w:tcPr>
            <w:tcW w:w="3686" w:type="dxa"/>
          </w:tcPr>
          <w:p w14:paraId="479A5A5B" w14:textId="3CBD1441" w:rsidR="0027018A" w:rsidRPr="0005143A" w:rsidRDefault="00C83871" w:rsidP="00D136AE">
            <w:pPr>
              <w:jc w:val="left"/>
              <w:rPr>
                <w:rFonts w:ascii="仿宋_GB2312" w:eastAsia="仿宋_GB2312"/>
                <w:szCs w:val="21"/>
              </w:rPr>
            </w:pPr>
            <w:r w:rsidRPr="00BE3153">
              <w:rPr>
                <w:rFonts w:ascii="仿宋_GB2312" w:eastAsia="仿宋_GB2312" w:hint="eastAsia"/>
                <w:sz w:val="20"/>
                <w:szCs w:val="28"/>
              </w:rPr>
              <w:t>☆</w:t>
            </w:r>
          </w:p>
        </w:tc>
      </w:tr>
      <w:tr w:rsidR="00190673" w:rsidRPr="0005143A" w14:paraId="072776F9" w14:textId="77777777" w:rsidTr="00E670AC">
        <w:trPr>
          <w:trHeight w:val="286"/>
        </w:trPr>
        <w:tc>
          <w:tcPr>
            <w:tcW w:w="2235" w:type="dxa"/>
            <w:vMerge w:val="restart"/>
            <w:vAlign w:val="center"/>
          </w:tcPr>
          <w:p w14:paraId="3F3AC8FB" w14:textId="77777777" w:rsidR="00190673" w:rsidRPr="0005143A" w:rsidRDefault="00190673" w:rsidP="004C0FE3">
            <w:pPr>
              <w:jc w:val="center"/>
              <w:rPr>
                <w:rFonts w:ascii="仿宋_GB2312" w:eastAsia="仿宋_GB2312"/>
                <w:szCs w:val="21"/>
              </w:rPr>
            </w:pPr>
            <w:r w:rsidRPr="0005143A">
              <w:rPr>
                <w:rFonts w:ascii="仿宋_GB2312" w:eastAsia="仿宋_GB2312" w:hint="eastAsia"/>
                <w:szCs w:val="21"/>
              </w:rPr>
              <w:t>商务参数</w:t>
            </w:r>
          </w:p>
        </w:tc>
        <w:tc>
          <w:tcPr>
            <w:tcW w:w="5952" w:type="dxa"/>
          </w:tcPr>
          <w:p w14:paraId="4D3D0E2A" w14:textId="7BA55F3B" w:rsidR="00190673" w:rsidRPr="0005143A" w:rsidRDefault="00190673" w:rsidP="00D136AE">
            <w:pPr>
              <w:jc w:val="left"/>
              <w:rPr>
                <w:rFonts w:ascii="仿宋_GB2312" w:eastAsia="仿宋_GB2312"/>
                <w:szCs w:val="21"/>
              </w:rPr>
            </w:pPr>
            <w:bookmarkStart w:id="0" w:name="_Toc11657525"/>
            <w:r w:rsidRPr="00A45395">
              <w:t>营业执照</w:t>
            </w:r>
            <w:r w:rsidRPr="00A45395">
              <w:rPr>
                <w:rFonts w:hint="eastAsia"/>
              </w:rPr>
              <w:t>副本</w:t>
            </w:r>
            <w:r w:rsidRPr="00A45395">
              <w:t>复印件</w:t>
            </w:r>
            <w:r w:rsidRPr="00A45395">
              <w:rPr>
                <w:rFonts w:hint="eastAsia"/>
              </w:rPr>
              <w:t>（三证</w:t>
            </w:r>
            <w:r w:rsidRPr="00A45395">
              <w:t>合一</w:t>
            </w:r>
            <w:r w:rsidRPr="00A45395">
              <w:rPr>
                <w:rFonts w:hint="eastAsia"/>
              </w:rPr>
              <w:t>）</w:t>
            </w:r>
            <w:bookmarkEnd w:id="0"/>
          </w:p>
        </w:tc>
        <w:tc>
          <w:tcPr>
            <w:tcW w:w="2552" w:type="dxa"/>
          </w:tcPr>
          <w:p w14:paraId="3A5537F3" w14:textId="77777777" w:rsidR="00190673" w:rsidRPr="0005143A" w:rsidRDefault="00190673" w:rsidP="00D136AE">
            <w:pPr>
              <w:jc w:val="left"/>
              <w:rPr>
                <w:rFonts w:ascii="仿宋_GB2312" w:eastAsia="仿宋_GB2312"/>
                <w:szCs w:val="21"/>
              </w:rPr>
            </w:pPr>
          </w:p>
        </w:tc>
        <w:tc>
          <w:tcPr>
            <w:tcW w:w="3686" w:type="dxa"/>
          </w:tcPr>
          <w:p w14:paraId="7250452F" w14:textId="0F1137E2" w:rsidR="00190673" w:rsidRPr="0005143A" w:rsidRDefault="00190673" w:rsidP="00D136AE">
            <w:pPr>
              <w:jc w:val="left"/>
              <w:rPr>
                <w:rFonts w:ascii="仿宋_GB2312" w:eastAsia="仿宋_GB2312"/>
                <w:szCs w:val="21"/>
              </w:rPr>
            </w:pPr>
            <w:r w:rsidRPr="00BE3153">
              <w:rPr>
                <w:rFonts w:ascii="仿宋_GB2312" w:eastAsia="仿宋_GB2312" w:hint="eastAsia"/>
                <w:sz w:val="20"/>
                <w:szCs w:val="28"/>
              </w:rPr>
              <w:t>★</w:t>
            </w:r>
          </w:p>
        </w:tc>
      </w:tr>
      <w:tr w:rsidR="00190673" w:rsidRPr="0005143A" w14:paraId="7B9ADD66" w14:textId="77777777" w:rsidTr="00E670AC">
        <w:trPr>
          <w:trHeight w:val="286"/>
        </w:trPr>
        <w:tc>
          <w:tcPr>
            <w:tcW w:w="2235" w:type="dxa"/>
            <w:vMerge/>
            <w:vAlign w:val="center"/>
          </w:tcPr>
          <w:p w14:paraId="100BE768" w14:textId="77777777" w:rsidR="00190673" w:rsidRPr="0005143A" w:rsidRDefault="00190673" w:rsidP="004C0FE3">
            <w:pPr>
              <w:jc w:val="center"/>
              <w:rPr>
                <w:rFonts w:ascii="仿宋_GB2312" w:eastAsia="仿宋_GB2312"/>
                <w:szCs w:val="21"/>
              </w:rPr>
            </w:pPr>
          </w:p>
        </w:tc>
        <w:tc>
          <w:tcPr>
            <w:tcW w:w="5952" w:type="dxa"/>
          </w:tcPr>
          <w:p w14:paraId="33B9360E" w14:textId="12434E47" w:rsidR="00190673" w:rsidRPr="0005143A" w:rsidRDefault="00190673" w:rsidP="00D136AE">
            <w:pPr>
              <w:jc w:val="left"/>
              <w:rPr>
                <w:rFonts w:ascii="仿宋_GB2312" w:eastAsia="仿宋_GB2312"/>
                <w:szCs w:val="21"/>
              </w:rPr>
            </w:pPr>
            <w:r>
              <w:rPr>
                <w:rFonts w:ascii="仿宋_GB2312" w:eastAsia="仿宋_GB2312"/>
                <w:szCs w:val="21"/>
              </w:rPr>
              <w:t>授权委托书</w:t>
            </w:r>
          </w:p>
        </w:tc>
        <w:tc>
          <w:tcPr>
            <w:tcW w:w="2552" w:type="dxa"/>
          </w:tcPr>
          <w:p w14:paraId="635B968B" w14:textId="77777777" w:rsidR="00190673" w:rsidRPr="0005143A" w:rsidRDefault="00190673" w:rsidP="00D136AE">
            <w:pPr>
              <w:jc w:val="left"/>
              <w:rPr>
                <w:rFonts w:ascii="仿宋_GB2312" w:eastAsia="仿宋_GB2312"/>
                <w:szCs w:val="21"/>
              </w:rPr>
            </w:pPr>
          </w:p>
        </w:tc>
        <w:tc>
          <w:tcPr>
            <w:tcW w:w="3686" w:type="dxa"/>
          </w:tcPr>
          <w:p w14:paraId="4BAB3C12" w14:textId="22999D10" w:rsidR="00190673" w:rsidRPr="0005143A" w:rsidRDefault="00190673" w:rsidP="00D136AE">
            <w:pPr>
              <w:jc w:val="left"/>
              <w:rPr>
                <w:rFonts w:ascii="仿宋_GB2312" w:eastAsia="仿宋_GB2312"/>
                <w:szCs w:val="21"/>
              </w:rPr>
            </w:pPr>
            <w:r w:rsidRPr="00BE3153">
              <w:rPr>
                <w:rFonts w:ascii="仿宋_GB2312" w:eastAsia="仿宋_GB2312" w:hint="eastAsia"/>
                <w:sz w:val="20"/>
                <w:szCs w:val="28"/>
              </w:rPr>
              <w:t>★</w:t>
            </w:r>
          </w:p>
        </w:tc>
      </w:tr>
      <w:tr w:rsidR="00E670AC" w:rsidRPr="0005143A" w14:paraId="5BF67555" w14:textId="77777777" w:rsidTr="00E670AC">
        <w:trPr>
          <w:trHeight w:val="286"/>
        </w:trPr>
        <w:tc>
          <w:tcPr>
            <w:tcW w:w="2235" w:type="dxa"/>
            <w:vMerge/>
            <w:vAlign w:val="center"/>
          </w:tcPr>
          <w:p w14:paraId="7F2C8345" w14:textId="77777777" w:rsidR="00E670AC" w:rsidRPr="0005143A" w:rsidRDefault="00E670AC" w:rsidP="004C0FE3">
            <w:pPr>
              <w:jc w:val="center"/>
              <w:rPr>
                <w:rFonts w:ascii="仿宋_GB2312" w:eastAsia="仿宋_GB2312"/>
                <w:szCs w:val="21"/>
              </w:rPr>
            </w:pPr>
          </w:p>
        </w:tc>
        <w:tc>
          <w:tcPr>
            <w:tcW w:w="5952" w:type="dxa"/>
          </w:tcPr>
          <w:p w14:paraId="69B4D996" w14:textId="77777777" w:rsidR="00E670AC" w:rsidRPr="0005143A" w:rsidRDefault="00E670AC" w:rsidP="00D136AE">
            <w:pPr>
              <w:jc w:val="left"/>
              <w:rPr>
                <w:rFonts w:ascii="仿宋_GB2312" w:eastAsia="仿宋_GB2312"/>
                <w:szCs w:val="21"/>
              </w:rPr>
            </w:pPr>
          </w:p>
        </w:tc>
        <w:tc>
          <w:tcPr>
            <w:tcW w:w="2552" w:type="dxa"/>
          </w:tcPr>
          <w:p w14:paraId="5A0C4281" w14:textId="77777777" w:rsidR="00E670AC" w:rsidRPr="0005143A" w:rsidRDefault="00E670AC" w:rsidP="00D136AE">
            <w:pPr>
              <w:jc w:val="left"/>
              <w:rPr>
                <w:rFonts w:ascii="仿宋_GB2312" w:eastAsia="仿宋_GB2312"/>
                <w:szCs w:val="21"/>
              </w:rPr>
            </w:pPr>
          </w:p>
        </w:tc>
        <w:tc>
          <w:tcPr>
            <w:tcW w:w="3686" w:type="dxa"/>
          </w:tcPr>
          <w:p w14:paraId="23604819" w14:textId="77777777" w:rsidR="00E670AC" w:rsidRPr="0005143A" w:rsidRDefault="00E670AC" w:rsidP="00D136AE">
            <w:pPr>
              <w:jc w:val="left"/>
              <w:rPr>
                <w:rFonts w:ascii="仿宋_GB2312" w:eastAsia="仿宋_GB2312"/>
                <w:szCs w:val="21"/>
              </w:rPr>
            </w:pPr>
          </w:p>
        </w:tc>
      </w:tr>
      <w:tr w:rsidR="00E670AC" w:rsidRPr="0005143A" w14:paraId="463A7DB0" w14:textId="77777777" w:rsidTr="00E670AC">
        <w:trPr>
          <w:trHeight w:val="286"/>
        </w:trPr>
        <w:tc>
          <w:tcPr>
            <w:tcW w:w="2235" w:type="dxa"/>
            <w:vMerge w:val="restart"/>
            <w:vAlign w:val="center"/>
          </w:tcPr>
          <w:p w14:paraId="214A31AD" w14:textId="4524C8B5" w:rsidR="00E670AC" w:rsidRPr="0005143A" w:rsidRDefault="00E670AC" w:rsidP="004C0FE3">
            <w:pPr>
              <w:jc w:val="center"/>
              <w:rPr>
                <w:rFonts w:ascii="仿宋_GB2312" w:eastAsia="仿宋_GB2312"/>
                <w:szCs w:val="21"/>
              </w:rPr>
            </w:pPr>
            <w:r w:rsidRPr="0005143A">
              <w:rPr>
                <w:rFonts w:ascii="仿宋_GB2312" w:eastAsia="仿宋_GB2312" w:hint="eastAsia"/>
                <w:szCs w:val="21"/>
              </w:rPr>
              <w:lastRenderedPageBreak/>
              <w:t>其他需求</w:t>
            </w:r>
            <w:r>
              <w:rPr>
                <w:rFonts w:ascii="仿宋_GB2312" w:eastAsia="仿宋_GB2312" w:hint="eastAsia"/>
                <w:szCs w:val="21"/>
              </w:rPr>
              <w:t>（如维保、配件、配套试剂耗材）</w:t>
            </w:r>
          </w:p>
        </w:tc>
        <w:tc>
          <w:tcPr>
            <w:tcW w:w="5952" w:type="dxa"/>
          </w:tcPr>
          <w:p w14:paraId="3660732B" w14:textId="77777777" w:rsidR="00E670AC" w:rsidRPr="0005143A" w:rsidRDefault="00E670AC" w:rsidP="00D136AE">
            <w:pPr>
              <w:jc w:val="left"/>
              <w:rPr>
                <w:rFonts w:ascii="仿宋_GB2312" w:eastAsia="仿宋_GB2312"/>
                <w:szCs w:val="21"/>
              </w:rPr>
            </w:pPr>
          </w:p>
        </w:tc>
        <w:tc>
          <w:tcPr>
            <w:tcW w:w="2552" w:type="dxa"/>
          </w:tcPr>
          <w:p w14:paraId="2D2F10BD" w14:textId="77777777" w:rsidR="00E670AC" w:rsidRPr="0005143A" w:rsidRDefault="00E670AC" w:rsidP="00D136AE">
            <w:pPr>
              <w:jc w:val="left"/>
              <w:rPr>
                <w:rFonts w:ascii="仿宋_GB2312" w:eastAsia="仿宋_GB2312"/>
                <w:szCs w:val="21"/>
              </w:rPr>
            </w:pPr>
          </w:p>
        </w:tc>
        <w:tc>
          <w:tcPr>
            <w:tcW w:w="3686" w:type="dxa"/>
          </w:tcPr>
          <w:p w14:paraId="01A1ED85" w14:textId="77777777" w:rsidR="00E670AC" w:rsidRPr="0005143A" w:rsidRDefault="00E670AC" w:rsidP="00D136AE">
            <w:pPr>
              <w:jc w:val="left"/>
              <w:rPr>
                <w:rFonts w:ascii="仿宋_GB2312" w:eastAsia="仿宋_GB2312"/>
                <w:szCs w:val="21"/>
              </w:rPr>
            </w:pPr>
          </w:p>
        </w:tc>
      </w:tr>
      <w:tr w:rsidR="00E670AC" w:rsidRPr="0005143A" w14:paraId="2EBCBE44" w14:textId="77777777" w:rsidTr="00E670AC">
        <w:trPr>
          <w:trHeight w:val="286"/>
        </w:trPr>
        <w:tc>
          <w:tcPr>
            <w:tcW w:w="2235" w:type="dxa"/>
            <w:vMerge/>
            <w:vAlign w:val="center"/>
          </w:tcPr>
          <w:p w14:paraId="4CF49B6F" w14:textId="77777777" w:rsidR="00E670AC" w:rsidRPr="0005143A" w:rsidRDefault="00E670AC" w:rsidP="004C0FE3">
            <w:pPr>
              <w:jc w:val="center"/>
              <w:rPr>
                <w:rFonts w:ascii="仿宋_GB2312" w:eastAsia="仿宋_GB2312"/>
                <w:szCs w:val="21"/>
              </w:rPr>
            </w:pPr>
          </w:p>
        </w:tc>
        <w:tc>
          <w:tcPr>
            <w:tcW w:w="5952" w:type="dxa"/>
          </w:tcPr>
          <w:p w14:paraId="5EFBCAA3" w14:textId="77777777" w:rsidR="00E670AC" w:rsidRPr="0005143A" w:rsidRDefault="00E670AC" w:rsidP="00D136AE">
            <w:pPr>
              <w:jc w:val="left"/>
              <w:rPr>
                <w:rFonts w:ascii="仿宋_GB2312" w:eastAsia="仿宋_GB2312"/>
                <w:szCs w:val="21"/>
              </w:rPr>
            </w:pPr>
          </w:p>
        </w:tc>
        <w:tc>
          <w:tcPr>
            <w:tcW w:w="2552" w:type="dxa"/>
          </w:tcPr>
          <w:p w14:paraId="7C99BCD5" w14:textId="77777777" w:rsidR="00E670AC" w:rsidRPr="0005143A" w:rsidRDefault="00E670AC" w:rsidP="00D136AE">
            <w:pPr>
              <w:jc w:val="left"/>
              <w:rPr>
                <w:rFonts w:ascii="仿宋_GB2312" w:eastAsia="仿宋_GB2312"/>
                <w:szCs w:val="21"/>
              </w:rPr>
            </w:pPr>
          </w:p>
        </w:tc>
        <w:tc>
          <w:tcPr>
            <w:tcW w:w="3686" w:type="dxa"/>
          </w:tcPr>
          <w:p w14:paraId="30EE2D9E" w14:textId="77777777" w:rsidR="00E670AC" w:rsidRPr="0005143A" w:rsidRDefault="00E670AC" w:rsidP="00D136AE">
            <w:pPr>
              <w:jc w:val="left"/>
              <w:rPr>
                <w:rFonts w:ascii="仿宋_GB2312" w:eastAsia="仿宋_GB2312"/>
                <w:szCs w:val="21"/>
              </w:rPr>
            </w:pPr>
          </w:p>
        </w:tc>
      </w:tr>
      <w:tr w:rsidR="00E670AC" w:rsidRPr="0005143A" w14:paraId="01F3BE5E" w14:textId="77777777" w:rsidTr="00E670AC">
        <w:trPr>
          <w:trHeight w:val="286"/>
        </w:trPr>
        <w:tc>
          <w:tcPr>
            <w:tcW w:w="2235" w:type="dxa"/>
            <w:vAlign w:val="center"/>
          </w:tcPr>
          <w:p w14:paraId="1CC116E0" w14:textId="3D45EFC7" w:rsidR="00E670AC" w:rsidRPr="0005143A" w:rsidRDefault="00E670AC" w:rsidP="004C0FE3">
            <w:pPr>
              <w:jc w:val="center"/>
              <w:rPr>
                <w:rFonts w:ascii="仿宋_GB2312" w:eastAsia="仿宋_GB2312"/>
                <w:szCs w:val="21"/>
              </w:rPr>
            </w:pPr>
            <w:r>
              <w:rPr>
                <w:rFonts w:ascii="仿宋_GB2312" w:eastAsia="仿宋_GB2312"/>
                <w:szCs w:val="21"/>
              </w:rPr>
              <w:t>市场价格</w:t>
            </w:r>
          </w:p>
        </w:tc>
        <w:tc>
          <w:tcPr>
            <w:tcW w:w="12190" w:type="dxa"/>
            <w:gridSpan w:val="3"/>
          </w:tcPr>
          <w:p w14:paraId="5C00B18A" w14:textId="24406EB9" w:rsidR="00E670AC" w:rsidRPr="0005143A" w:rsidRDefault="00E670AC">
            <w:pPr>
              <w:rPr>
                <w:rFonts w:ascii="仿宋_GB2312" w:eastAsia="仿宋_GB2312"/>
                <w:szCs w:val="21"/>
              </w:rPr>
            </w:pPr>
          </w:p>
        </w:tc>
      </w:tr>
    </w:tbl>
    <w:p w14:paraId="54B1EC36" w14:textId="32DAAA3A" w:rsidR="0005143A" w:rsidRPr="00BE3153" w:rsidRDefault="00BF71F3" w:rsidP="0005143A">
      <w:pPr>
        <w:spacing w:line="360" w:lineRule="auto"/>
        <w:rPr>
          <w:rFonts w:ascii="仿宋_GB2312" w:eastAsia="仿宋_GB2312"/>
          <w:sz w:val="20"/>
          <w:szCs w:val="28"/>
        </w:rPr>
      </w:pPr>
      <w:r w:rsidRPr="008E3539">
        <w:rPr>
          <w:rFonts w:ascii="仿宋_GB2312" w:eastAsia="仿宋_GB2312" w:hint="eastAsia"/>
          <w:sz w:val="20"/>
          <w:szCs w:val="28"/>
        </w:rPr>
        <w:t>*：满足请填</w:t>
      </w:r>
      <w:r w:rsidRPr="008E3539">
        <w:rPr>
          <w:rFonts w:ascii="等线" w:eastAsia="等线" w:hAnsi="等线" w:hint="eastAsia"/>
          <w:sz w:val="20"/>
          <w:szCs w:val="28"/>
        </w:rPr>
        <w:t>√</w:t>
      </w:r>
      <w:r w:rsidRPr="008E3539">
        <w:rPr>
          <w:rFonts w:ascii="仿宋_GB2312" w:eastAsia="仿宋_GB2312" w:hint="eastAsia"/>
          <w:sz w:val="20"/>
          <w:szCs w:val="28"/>
        </w:rPr>
        <w:t>，不满足请填</w:t>
      </w:r>
      <w:r w:rsidRPr="008E3539">
        <w:rPr>
          <w:rFonts w:ascii="等线" w:eastAsia="等线" w:hAnsi="等线" w:hint="eastAsia"/>
          <w:sz w:val="20"/>
          <w:szCs w:val="28"/>
        </w:rPr>
        <w:t>◊</w:t>
      </w:r>
      <w:r w:rsidRPr="00BE3153">
        <w:rPr>
          <w:rFonts w:ascii="仿宋_GB2312" w:eastAsia="仿宋_GB2312" w:hint="eastAsia"/>
          <w:sz w:val="20"/>
          <w:szCs w:val="28"/>
        </w:rPr>
        <w:t>。</w:t>
      </w:r>
      <w:r w:rsidR="00BE3153" w:rsidRPr="00BE3153">
        <w:rPr>
          <w:rFonts w:ascii="仿宋_GB2312" w:eastAsia="仿宋_GB2312" w:hint="eastAsia"/>
          <w:sz w:val="20"/>
          <w:szCs w:val="28"/>
        </w:rPr>
        <w:t>指标按重要性分为“★”、“☆”、“#”和“△”。★代表实质性指标，不满足该指标项将导致投标被拒绝，☆代表优质优价指标，#代表重要指标，△则表示一般指标项。</w:t>
      </w:r>
    </w:p>
    <w:p w14:paraId="5D586B77" w14:textId="4D22F37E" w:rsidR="004C0FE3" w:rsidRPr="0005143A" w:rsidRDefault="004C0FE3" w:rsidP="0005143A">
      <w:pPr>
        <w:spacing w:line="360" w:lineRule="auto"/>
        <w:rPr>
          <w:rFonts w:ascii="仿宋_GB2312" w:eastAsia="仿宋_GB2312"/>
          <w:b/>
          <w:sz w:val="24"/>
          <w:szCs w:val="28"/>
        </w:rPr>
      </w:pPr>
      <w:bookmarkStart w:id="1" w:name="_GoBack"/>
      <w:bookmarkEnd w:id="1"/>
    </w:p>
    <w:sectPr w:rsidR="004C0FE3" w:rsidRPr="0005143A" w:rsidSect="0024412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26E38" w14:textId="77777777" w:rsidR="00FF5D7B" w:rsidRDefault="00FF5D7B" w:rsidP="004C0FE3">
      <w:r>
        <w:separator/>
      </w:r>
    </w:p>
  </w:endnote>
  <w:endnote w:type="continuationSeparator" w:id="0">
    <w:p w14:paraId="573D445E" w14:textId="77777777" w:rsidR="00FF5D7B" w:rsidRDefault="00FF5D7B" w:rsidP="004C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33F05" w14:textId="77777777" w:rsidR="00FF5D7B" w:rsidRDefault="00FF5D7B" w:rsidP="004C0FE3">
      <w:r>
        <w:separator/>
      </w:r>
    </w:p>
  </w:footnote>
  <w:footnote w:type="continuationSeparator" w:id="0">
    <w:p w14:paraId="429AD7C8" w14:textId="77777777" w:rsidR="00FF5D7B" w:rsidRDefault="00FF5D7B" w:rsidP="004C0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9E"/>
    <w:rsid w:val="000477F3"/>
    <w:rsid w:val="0005143A"/>
    <w:rsid w:val="00073602"/>
    <w:rsid w:val="000B18AC"/>
    <w:rsid w:val="00190673"/>
    <w:rsid w:val="002173C9"/>
    <w:rsid w:val="0024412C"/>
    <w:rsid w:val="0027018A"/>
    <w:rsid w:val="003025BE"/>
    <w:rsid w:val="003262D9"/>
    <w:rsid w:val="00343687"/>
    <w:rsid w:val="00345D36"/>
    <w:rsid w:val="003517E0"/>
    <w:rsid w:val="003C0ABC"/>
    <w:rsid w:val="003C3F5F"/>
    <w:rsid w:val="00426A8C"/>
    <w:rsid w:val="004424F9"/>
    <w:rsid w:val="00457D5C"/>
    <w:rsid w:val="004C0FE3"/>
    <w:rsid w:val="004C581E"/>
    <w:rsid w:val="005F09CA"/>
    <w:rsid w:val="00666163"/>
    <w:rsid w:val="006724FC"/>
    <w:rsid w:val="007733F2"/>
    <w:rsid w:val="008035DE"/>
    <w:rsid w:val="008529EE"/>
    <w:rsid w:val="00852ACD"/>
    <w:rsid w:val="008926CF"/>
    <w:rsid w:val="008E3539"/>
    <w:rsid w:val="00903D2C"/>
    <w:rsid w:val="00915C5C"/>
    <w:rsid w:val="00A26F42"/>
    <w:rsid w:val="00A52C2D"/>
    <w:rsid w:val="00B46535"/>
    <w:rsid w:val="00B53AD8"/>
    <w:rsid w:val="00BA0628"/>
    <w:rsid w:val="00BA429E"/>
    <w:rsid w:val="00BA709D"/>
    <w:rsid w:val="00BC66AD"/>
    <w:rsid w:val="00BE3153"/>
    <w:rsid w:val="00BE37CF"/>
    <w:rsid w:val="00BF71F3"/>
    <w:rsid w:val="00C83871"/>
    <w:rsid w:val="00C95E15"/>
    <w:rsid w:val="00CA3C98"/>
    <w:rsid w:val="00CD72C4"/>
    <w:rsid w:val="00D136AE"/>
    <w:rsid w:val="00D87D24"/>
    <w:rsid w:val="00E670AC"/>
    <w:rsid w:val="00FF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标准正文"/>
    <w:basedOn w:val="a"/>
    <w:qFormat/>
    <w:rsid w:val="0027018A"/>
    <w:pPr>
      <w:spacing w:line="360" w:lineRule="auto"/>
      <w:ind w:firstLineChars="200" w:firstLine="480"/>
      <w:jc w:val="left"/>
    </w:pPr>
    <w:rPr>
      <w:rFonts w:ascii="宋体" w:eastAsia="宋体" w:hAnsi="宋体"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标准正文"/>
    <w:basedOn w:val="a"/>
    <w:qFormat/>
    <w:rsid w:val="0027018A"/>
    <w:pPr>
      <w:spacing w:line="360" w:lineRule="auto"/>
      <w:ind w:firstLineChars="200" w:firstLine="480"/>
      <w:jc w:val="left"/>
    </w:pPr>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卢建龙</cp:lastModifiedBy>
  <cp:revision>8</cp:revision>
  <dcterms:created xsi:type="dcterms:W3CDTF">2022-03-14T06:49:00Z</dcterms:created>
  <dcterms:modified xsi:type="dcterms:W3CDTF">2022-08-01T08:09:00Z</dcterms:modified>
</cp:coreProperties>
</file>