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4F" w:rsidRDefault="00380732" w:rsidP="00B405B3">
      <w:pPr>
        <w:ind w:firstLineChars="100" w:firstLine="320"/>
        <w:jc w:val="left"/>
        <w:rPr>
          <w:sz w:val="28"/>
        </w:rPr>
      </w:pPr>
      <w:r>
        <w:rPr>
          <w:rFonts w:hint="eastAsia"/>
          <w:sz w:val="32"/>
        </w:rPr>
        <w:t>一、工程概括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建设单位：复旦大学附属肿瘤医院浦东</w:t>
      </w:r>
      <w:r w:rsidR="001C04AA">
        <w:rPr>
          <w:rFonts w:hint="eastAsia"/>
          <w:sz w:val="28"/>
        </w:rPr>
        <w:t>院</w:t>
      </w:r>
      <w:r>
        <w:rPr>
          <w:rFonts w:hint="eastAsia"/>
          <w:sz w:val="28"/>
        </w:rPr>
        <w:t>区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工程名称：</w:t>
      </w:r>
      <w:r w:rsidR="00AD478F">
        <w:rPr>
          <w:rFonts w:hint="eastAsia"/>
          <w:sz w:val="28"/>
        </w:rPr>
        <w:t>院</w:t>
      </w:r>
      <w:r>
        <w:rPr>
          <w:rFonts w:hint="eastAsia"/>
          <w:sz w:val="28"/>
        </w:rPr>
        <w:t>区外围污水及雨水主管道疏通清洗，东西区两个隔油池</w:t>
      </w:r>
      <w:r>
        <w:rPr>
          <w:rFonts w:hint="eastAsia"/>
          <w:sz w:val="28"/>
        </w:rPr>
        <w:t xml:space="preserve"> 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清理，厕所集水井清理，室内管道疏通。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工程地点：上海市浦东新区周浦镇红曲路</w:t>
      </w:r>
      <w:r>
        <w:rPr>
          <w:rFonts w:hint="eastAsia"/>
          <w:sz w:val="28"/>
        </w:rPr>
        <w:t>688</w:t>
      </w:r>
      <w:r>
        <w:rPr>
          <w:rFonts w:hint="eastAsia"/>
          <w:sz w:val="28"/>
        </w:rPr>
        <w:t>号</w:t>
      </w:r>
    </w:p>
    <w:p w:rsidR="00171F4F" w:rsidRDefault="00380732">
      <w:pPr>
        <w:jc w:val="left"/>
        <w:rPr>
          <w:sz w:val="32"/>
        </w:rPr>
      </w:pPr>
      <w:r>
        <w:rPr>
          <w:rFonts w:hint="eastAsia"/>
          <w:sz w:val="32"/>
        </w:rPr>
        <w:t>二、施工计划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 1</w:t>
      </w:r>
      <w:r w:rsidR="00AD478F">
        <w:rPr>
          <w:rFonts w:hint="eastAsia"/>
          <w:sz w:val="28"/>
        </w:rPr>
        <w:t>、整个医院院</w:t>
      </w:r>
      <w:r>
        <w:rPr>
          <w:rFonts w:hint="eastAsia"/>
          <w:sz w:val="28"/>
        </w:rPr>
        <w:t>区外围污水及雨水主管道，六个厕所集水井每年疏通清理大维保一次，在每年做大维保的时候需把每条支管也顺带疏通清洗一下，做一次大维保需要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天时间，可安排周末施工。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5C05E5">
        <w:rPr>
          <w:rFonts w:hint="eastAsia"/>
          <w:sz w:val="28"/>
        </w:rPr>
        <w:t>2</w:t>
      </w:r>
      <w:r>
        <w:rPr>
          <w:rFonts w:hint="eastAsia"/>
          <w:sz w:val="28"/>
        </w:rPr>
        <w:t>、如室内管道及室外主管道有临时堵塞突发情况，</w:t>
      </w:r>
      <w:r w:rsidR="00AD478F">
        <w:rPr>
          <w:rFonts w:hint="eastAsia"/>
          <w:sz w:val="28"/>
        </w:rPr>
        <w:t>乙方</w:t>
      </w:r>
      <w:r>
        <w:rPr>
          <w:rFonts w:hint="eastAsia"/>
          <w:sz w:val="28"/>
        </w:rPr>
        <w:t>可在两小时内赶到现场进行处理。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 </w:t>
      </w:r>
      <w:r w:rsidR="005C05E5">
        <w:rPr>
          <w:rFonts w:hint="eastAsia"/>
          <w:sz w:val="28"/>
        </w:rPr>
        <w:t>3</w:t>
      </w:r>
      <w:r>
        <w:rPr>
          <w:rFonts w:hint="eastAsia"/>
          <w:sz w:val="28"/>
        </w:rPr>
        <w:t>、每次施工时所清理出来的垃圾及油污由</w:t>
      </w:r>
      <w:r w:rsidR="005414D4">
        <w:rPr>
          <w:rFonts w:hint="eastAsia"/>
          <w:sz w:val="28"/>
        </w:rPr>
        <w:t>乙方</w:t>
      </w:r>
      <w:r>
        <w:rPr>
          <w:rFonts w:hint="eastAsia"/>
          <w:sz w:val="28"/>
        </w:rPr>
        <w:t>负责拉到指定地方合法处理。</w:t>
      </w:r>
    </w:p>
    <w:p w:rsidR="00171F4F" w:rsidRDefault="00380732" w:rsidP="00BC280B">
      <w:pPr>
        <w:jc w:val="left"/>
        <w:rPr>
          <w:sz w:val="32"/>
        </w:rPr>
      </w:pPr>
      <w:r>
        <w:rPr>
          <w:rFonts w:hint="eastAsia"/>
          <w:sz w:val="32"/>
        </w:rPr>
        <w:t>三、工程造价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1774"/>
        <w:gridCol w:w="1773"/>
        <w:gridCol w:w="1773"/>
        <w:gridCol w:w="1766"/>
      </w:tblGrid>
      <w:tr w:rsidR="00171F4F">
        <w:trPr>
          <w:trHeight w:val="52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4F" w:rsidRDefault="003807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4F" w:rsidRDefault="003807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4F" w:rsidRDefault="003807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4F" w:rsidRDefault="003807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周期（次）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1F4F" w:rsidRDefault="003807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总价（元）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浦东院区东西区外围</w:t>
            </w:r>
            <w:r w:rsidR="00FD743B" w:rsidRPr="0089348B">
              <w:rPr>
                <w:rFonts w:hint="eastAsia"/>
                <w:sz w:val="24"/>
                <w:szCs w:val="24"/>
              </w:rPr>
              <w:t>污水主管道及窨井疏通清洗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浦东院区东西区外围</w:t>
            </w:r>
            <w:r w:rsidR="00FD743B" w:rsidRPr="0089348B">
              <w:rPr>
                <w:rFonts w:hint="eastAsia"/>
                <w:sz w:val="24"/>
                <w:szCs w:val="24"/>
              </w:rPr>
              <w:t>雨水主管道及窨井疏通清洗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 w:rsidP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浦东院区东西区</w:t>
            </w:r>
            <w:r w:rsidR="00FD743B" w:rsidRPr="0089348B">
              <w:rPr>
                <w:rFonts w:hint="eastAsia"/>
                <w:sz w:val="24"/>
                <w:szCs w:val="24"/>
              </w:rPr>
              <w:t>隔油池清理及</w:t>
            </w:r>
            <w:r>
              <w:rPr>
                <w:rFonts w:hint="eastAsia"/>
                <w:sz w:val="24"/>
                <w:szCs w:val="24"/>
              </w:rPr>
              <w:t>隔油池疏通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浦东院区东西区地下室</w:t>
            </w:r>
            <w:r w:rsidR="005414D4">
              <w:rPr>
                <w:rFonts w:hint="eastAsia"/>
                <w:sz w:val="24"/>
                <w:szCs w:val="24"/>
              </w:rPr>
              <w:t>带</w:t>
            </w:r>
            <w:r w:rsidR="00FD743B" w:rsidRPr="0089348B">
              <w:rPr>
                <w:rFonts w:hint="eastAsia"/>
                <w:sz w:val="24"/>
                <w:szCs w:val="24"/>
              </w:rPr>
              <w:t>厕所集水井清理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 w:rsidP="00541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</w:t>
            </w:r>
            <w:r w:rsidR="005414D4">
              <w:rPr>
                <w:rFonts w:hint="eastAsia"/>
                <w:sz w:val="24"/>
                <w:szCs w:val="24"/>
              </w:rPr>
              <w:t>东西区</w:t>
            </w:r>
            <w:r>
              <w:rPr>
                <w:rFonts w:hint="eastAsia"/>
                <w:sz w:val="24"/>
                <w:szCs w:val="24"/>
              </w:rPr>
              <w:t>外围</w:t>
            </w:r>
            <w:r w:rsidR="00FD743B" w:rsidRPr="0089348B">
              <w:rPr>
                <w:rFonts w:hint="eastAsia"/>
                <w:sz w:val="24"/>
                <w:szCs w:val="24"/>
              </w:rPr>
              <w:t>管道雨水明沟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 w:rsidP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</w:t>
            </w:r>
            <w:r w:rsidR="00FD743B" w:rsidRPr="0089348B">
              <w:rPr>
                <w:rFonts w:hint="eastAsia"/>
                <w:sz w:val="24"/>
                <w:szCs w:val="24"/>
              </w:rPr>
              <w:t>西区</w:t>
            </w:r>
            <w:r>
              <w:rPr>
                <w:rFonts w:hint="eastAsia"/>
                <w:sz w:val="24"/>
                <w:szCs w:val="24"/>
              </w:rPr>
              <w:t>员工食堂，东区营养餐厅</w:t>
            </w:r>
            <w:r w:rsidR="00FD743B" w:rsidRPr="0089348B">
              <w:rPr>
                <w:rFonts w:hint="eastAsia"/>
                <w:sz w:val="24"/>
                <w:szCs w:val="24"/>
              </w:rPr>
              <w:t>食堂</w:t>
            </w:r>
            <w:r w:rsidR="005414D4">
              <w:rPr>
                <w:rFonts w:hint="eastAsia"/>
                <w:sz w:val="24"/>
                <w:szCs w:val="24"/>
              </w:rPr>
              <w:t>不锈钢</w:t>
            </w:r>
            <w:r w:rsidR="00FD743B" w:rsidRPr="0089348B">
              <w:rPr>
                <w:rFonts w:hint="eastAsia"/>
                <w:sz w:val="24"/>
                <w:szCs w:val="24"/>
              </w:rPr>
              <w:t>明沟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浦东院区东西区地下室锅炉房，生活水热交换机房，东区空调板交房，冷冻机房，东西区生活水泵房，东西区消防泵房等</w:t>
            </w:r>
            <w:r w:rsidR="00FD743B" w:rsidRPr="0089348B">
              <w:rPr>
                <w:rFonts w:hint="eastAsia"/>
                <w:sz w:val="24"/>
                <w:szCs w:val="24"/>
              </w:rPr>
              <w:t>机房明沟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FD743B" w:rsidRPr="0089348B">
              <w:rPr>
                <w:rFonts w:hint="eastAsia"/>
                <w:sz w:val="24"/>
                <w:szCs w:val="24"/>
              </w:rPr>
              <w:t>疏通清洗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 w:rsidP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号楼行政楼</w:t>
            </w:r>
            <w:r>
              <w:rPr>
                <w:rFonts w:hint="eastAsia"/>
                <w:sz w:val="24"/>
                <w:szCs w:val="24"/>
              </w:rPr>
              <w:t>1-5</w:t>
            </w:r>
            <w:r>
              <w:rPr>
                <w:rFonts w:hint="eastAsia"/>
                <w:sz w:val="24"/>
                <w:szCs w:val="24"/>
              </w:rPr>
              <w:t>层</w:t>
            </w:r>
            <w:r w:rsidR="00FD743B" w:rsidRPr="0089348B">
              <w:rPr>
                <w:rFonts w:hint="eastAsia"/>
                <w:sz w:val="24"/>
                <w:szCs w:val="24"/>
              </w:rPr>
              <w:t>宿舍主管道及窨井疏通清洗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0E6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 w:rsidP="000E669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 w:rsidP="008E0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浦东院区东区巨检室，核医学科，放射诊断科，放射治疗科，</w:t>
            </w:r>
            <w:r w:rsidR="00FD743B" w:rsidRPr="0089348B">
              <w:rPr>
                <w:rFonts w:hint="eastAsia"/>
                <w:sz w:val="24"/>
                <w:szCs w:val="24"/>
              </w:rPr>
              <w:t>科室污水主管道及窨井疏通清洗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C40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8E0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浦东院区东西区</w:t>
            </w:r>
            <w:r w:rsidR="00FD743B" w:rsidRPr="0089348B">
              <w:rPr>
                <w:rFonts w:hint="eastAsia"/>
                <w:sz w:val="24"/>
                <w:szCs w:val="24"/>
              </w:rPr>
              <w:t>小管道应急疏通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FD743B">
            <w:pPr>
              <w:jc w:val="center"/>
              <w:rPr>
                <w:sz w:val="24"/>
                <w:szCs w:val="24"/>
              </w:rPr>
            </w:pPr>
            <w:r w:rsidRPr="0089348B">
              <w:rPr>
                <w:rFonts w:hint="eastAsia"/>
                <w:sz w:val="24"/>
                <w:szCs w:val="24"/>
              </w:rPr>
              <w:t>1</w:t>
            </w:r>
            <w:r w:rsidRPr="0089348B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Pr="0089348B" w:rsidRDefault="00B405B3" w:rsidP="00BC2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D743B">
        <w:trPr>
          <w:trHeight w:val="613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D743B" w:rsidRDefault="00FD743B" w:rsidP="00E5002F">
            <w:pPr>
              <w:ind w:firstLineChars="700" w:firstLine="1960"/>
              <w:rPr>
                <w:sz w:val="28"/>
              </w:rPr>
            </w:pPr>
            <w:r>
              <w:rPr>
                <w:rFonts w:hint="eastAsia"/>
                <w:sz w:val="28"/>
              </w:rPr>
              <w:t>此报价含税，可开具增值税普通发票</w:t>
            </w:r>
          </w:p>
        </w:tc>
      </w:tr>
    </w:tbl>
    <w:p w:rsidR="00171F4F" w:rsidRDefault="00171F4F">
      <w:pPr>
        <w:jc w:val="left"/>
      </w:pPr>
    </w:p>
    <w:p w:rsidR="005414D4" w:rsidRDefault="005414D4">
      <w:pPr>
        <w:jc w:val="left"/>
      </w:pPr>
    </w:p>
    <w:p w:rsidR="00171F4F" w:rsidRDefault="00380732">
      <w:pPr>
        <w:numPr>
          <w:ilvl w:val="0"/>
          <w:numId w:val="1"/>
        </w:numPr>
        <w:jc w:val="left"/>
        <w:rPr>
          <w:sz w:val="32"/>
        </w:rPr>
      </w:pPr>
      <w:r>
        <w:rPr>
          <w:rFonts w:hint="eastAsia"/>
          <w:sz w:val="32"/>
        </w:rPr>
        <w:lastRenderedPageBreak/>
        <w:t>工程设备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、高压清洗车一辆、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吨吸污车一辆、铁铲、</w:t>
      </w:r>
      <w:r w:rsidR="005414D4">
        <w:rPr>
          <w:rFonts w:hint="eastAsia"/>
          <w:sz w:val="28"/>
        </w:rPr>
        <w:t>管道内窥镜，管道机器人，</w:t>
      </w:r>
      <w:r>
        <w:rPr>
          <w:rFonts w:hint="eastAsia"/>
          <w:sz w:val="28"/>
        </w:rPr>
        <w:t>捞瓢等清掏工具。</w:t>
      </w:r>
    </w:p>
    <w:p w:rsidR="00171F4F" w:rsidRDefault="00380732">
      <w:pPr>
        <w:jc w:val="lef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171F4F" w:rsidRDefault="00171F4F">
      <w:pPr>
        <w:jc w:val="left"/>
      </w:pPr>
    </w:p>
    <w:p w:rsidR="00171F4F" w:rsidRDefault="00171F4F">
      <w:pPr>
        <w:jc w:val="left"/>
      </w:pPr>
    </w:p>
    <w:p w:rsidR="00171F4F" w:rsidRDefault="00171F4F">
      <w:pPr>
        <w:jc w:val="left"/>
        <w:rPr>
          <w:sz w:val="28"/>
        </w:rPr>
      </w:pPr>
    </w:p>
    <w:p w:rsidR="00171F4F" w:rsidRDefault="00171F4F"/>
    <w:sectPr w:rsidR="00171F4F" w:rsidSect="00171F4F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4F" w:rsidRDefault="0022634F" w:rsidP="00171F4F">
      <w:r>
        <w:separator/>
      </w:r>
    </w:p>
  </w:endnote>
  <w:endnote w:type="continuationSeparator" w:id="0">
    <w:p w:rsidR="0022634F" w:rsidRDefault="0022634F" w:rsidP="0017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4F" w:rsidRDefault="0022634F" w:rsidP="00171F4F">
      <w:r>
        <w:separator/>
      </w:r>
    </w:p>
  </w:footnote>
  <w:footnote w:type="continuationSeparator" w:id="0">
    <w:p w:rsidR="0022634F" w:rsidRDefault="0022634F" w:rsidP="0017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E326"/>
    <w:multiLevelType w:val="multilevel"/>
    <w:tmpl w:val="5732E326"/>
    <w:lvl w:ilvl="0">
      <w:start w:val="4"/>
      <w:numFmt w:val="chineseCounting"/>
      <w:suff w:val="nothing"/>
      <w:lvlText w:val="%1、"/>
      <w:lvlJc w:val="left"/>
      <w:rPr>
        <w:rFonts w:hint="default"/>
        <w:u w:val="none"/>
      </w:rPr>
    </w:lvl>
    <w:lvl w:ilvl="1" w:tentative="1">
      <w:start w:val="1"/>
      <w:numFmt w:val="decimal"/>
      <w:lvlText w:val=""/>
      <w:lvlJc w:val="left"/>
      <w:rPr>
        <w:rFonts w:hint="default"/>
        <w:u w:val="none"/>
      </w:rPr>
    </w:lvl>
    <w:lvl w:ilvl="2" w:tentative="1">
      <w:start w:val="1"/>
      <w:numFmt w:val="decimal"/>
      <w:lvlText w:val=""/>
      <w:lvlJc w:val="left"/>
      <w:rPr>
        <w:rFonts w:hint="default"/>
        <w:u w:val="none"/>
      </w:rPr>
    </w:lvl>
    <w:lvl w:ilvl="3" w:tentative="1">
      <w:start w:val="1"/>
      <w:numFmt w:val="decimal"/>
      <w:lvlText w:val=""/>
      <w:lvlJc w:val="left"/>
      <w:rPr>
        <w:rFonts w:hint="default"/>
        <w:u w:val="none"/>
      </w:rPr>
    </w:lvl>
    <w:lvl w:ilvl="4" w:tentative="1">
      <w:start w:val="1"/>
      <w:numFmt w:val="decimal"/>
      <w:lvlText w:val=""/>
      <w:lvlJc w:val="left"/>
      <w:rPr>
        <w:rFonts w:hint="default"/>
        <w:u w:val="none"/>
      </w:rPr>
    </w:lvl>
    <w:lvl w:ilvl="5" w:tentative="1">
      <w:start w:val="1"/>
      <w:numFmt w:val="decimal"/>
      <w:lvlText w:val=""/>
      <w:lvlJc w:val="left"/>
      <w:rPr>
        <w:rFonts w:hint="default"/>
        <w:u w:val="none"/>
      </w:rPr>
    </w:lvl>
    <w:lvl w:ilvl="6" w:tentative="1">
      <w:start w:val="1"/>
      <w:numFmt w:val="decimal"/>
      <w:lvlText w:val=""/>
      <w:lvlJc w:val="left"/>
      <w:rPr>
        <w:rFonts w:hint="default"/>
        <w:u w:val="none"/>
      </w:rPr>
    </w:lvl>
    <w:lvl w:ilvl="7" w:tentative="1">
      <w:start w:val="1"/>
      <w:numFmt w:val="decimal"/>
      <w:lvlText w:val=""/>
      <w:lvlJc w:val="left"/>
      <w:rPr>
        <w:rFonts w:hint="default"/>
        <w:u w:val="none"/>
      </w:rPr>
    </w:lvl>
    <w:lvl w:ilvl="8" w:tentative="1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4F"/>
    <w:rsid w:val="00171F4F"/>
    <w:rsid w:val="001C04AA"/>
    <w:rsid w:val="0022634F"/>
    <w:rsid w:val="00380732"/>
    <w:rsid w:val="003C7097"/>
    <w:rsid w:val="004256E0"/>
    <w:rsid w:val="004A0EF4"/>
    <w:rsid w:val="005030CB"/>
    <w:rsid w:val="005414D4"/>
    <w:rsid w:val="005C05E5"/>
    <w:rsid w:val="00612AA2"/>
    <w:rsid w:val="00630132"/>
    <w:rsid w:val="00660E66"/>
    <w:rsid w:val="00667AF2"/>
    <w:rsid w:val="006B4D24"/>
    <w:rsid w:val="0089348B"/>
    <w:rsid w:val="008D32D6"/>
    <w:rsid w:val="008E0E91"/>
    <w:rsid w:val="00AD478F"/>
    <w:rsid w:val="00B405B3"/>
    <w:rsid w:val="00BC280B"/>
    <w:rsid w:val="00C070D1"/>
    <w:rsid w:val="00C65F88"/>
    <w:rsid w:val="00CA1DEA"/>
    <w:rsid w:val="00D21259"/>
    <w:rsid w:val="00D241E0"/>
    <w:rsid w:val="00E5002F"/>
    <w:rsid w:val="00F25294"/>
    <w:rsid w:val="00F5223E"/>
    <w:rsid w:val="00F67153"/>
    <w:rsid w:val="00FD743B"/>
    <w:rsid w:val="163833B9"/>
    <w:rsid w:val="39D567C6"/>
    <w:rsid w:val="40EB5024"/>
    <w:rsid w:val="471B1CD5"/>
    <w:rsid w:val="4B2E54BA"/>
    <w:rsid w:val="63917769"/>
    <w:rsid w:val="6A414563"/>
    <w:rsid w:val="7A11304B"/>
    <w:rsid w:val="7C31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rsid w:val="00171F4F"/>
    <w:pPr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1F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171F4F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上海昌卫管道工程有限公司</dc:title>
  <dc:creator>Administrator</dc:creator>
  <cp:lastModifiedBy>Administrator</cp:lastModifiedBy>
  <cp:revision>13</cp:revision>
  <cp:lastPrinted>2022-07-01T02:04:00Z</cp:lastPrinted>
  <dcterms:created xsi:type="dcterms:W3CDTF">2014-10-29T12:08:00Z</dcterms:created>
  <dcterms:modified xsi:type="dcterms:W3CDTF">2022-08-15T06:23:00Z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