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C6FBD" w14:textId="77777777" w:rsidR="00E670ED" w:rsidRPr="004C0FE3" w:rsidRDefault="00E670ED" w:rsidP="00BA487F">
      <w:pPr>
        <w:pStyle w:val="af9"/>
        <w:spacing w:before="81" w:after="81"/>
      </w:pPr>
      <w:r w:rsidRPr="004C0FE3">
        <w:rPr>
          <w:rFonts w:hint="eastAsia"/>
        </w:rPr>
        <w:t>复旦大学附属肿瘤医院需求</w:t>
      </w:r>
      <w:r>
        <w:rPr>
          <w:rFonts w:hint="eastAsia"/>
        </w:rPr>
        <w:t>参数单</w:t>
      </w:r>
    </w:p>
    <w:p w14:paraId="0AF7717A" w14:textId="59DFD59B" w:rsidR="00E670ED" w:rsidRPr="0005143A" w:rsidRDefault="00E670ED" w:rsidP="00E670ED">
      <w:pPr>
        <w:spacing w:before="81" w:after="81"/>
      </w:pPr>
      <w:r w:rsidRPr="00BA487F">
        <w:rPr>
          <w:rFonts w:hint="eastAsia"/>
          <w:b/>
        </w:rPr>
        <w:t>标的名称：</w:t>
      </w:r>
      <w:r w:rsidR="00BA487F" w:rsidRPr="00BA487F">
        <w:rPr>
          <w:rFonts w:hint="eastAsia"/>
        </w:rPr>
        <w:t>分级诊疗和远程平台维护费</w:t>
      </w:r>
    </w:p>
    <w:tbl>
      <w:tblPr>
        <w:tblStyle w:val="af8"/>
        <w:tblpPr w:leftFromText="180" w:rightFromText="180" w:vertAnchor="text" w:tblpXSpec="center" w:tblpY="1"/>
        <w:tblOverlap w:val="never"/>
        <w:tblW w:w="5000" w:type="pct"/>
        <w:jc w:val="center"/>
        <w:tblLook w:val="04A0" w:firstRow="1" w:lastRow="0" w:firstColumn="1" w:lastColumn="0" w:noHBand="0" w:noVBand="1"/>
      </w:tblPr>
      <w:tblGrid>
        <w:gridCol w:w="2011"/>
        <w:gridCol w:w="2969"/>
        <w:gridCol w:w="7745"/>
        <w:gridCol w:w="1494"/>
      </w:tblGrid>
      <w:tr w:rsidR="00FD2458" w:rsidRPr="0005143A" w14:paraId="5CE00FBD" w14:textId="77777777" w:rsidTr="005156AE">
        <w:trPr>
          <w:trHeight w:val="551"/>
          <w:jc w:val="center"/>
        </w:trPr>
        <w:tc>
          <w:tcPr>
            <w:tcW w:w="1979" w:type="dxa"/>
            <w:vAlign w:val="center"/>
          </w:tcPr>
          <w:p w14:paraId="299659EA" w14:textId="17196242" w:rsidR="00FD2458" w:rsidRDefault="00FD2458" w:rsidP="00FD2458">
            <w:pPr>
              <w:spacing w:before="81" w:after="81"/>
              <w:jc w:val="center"/>
              <w:rPr>
                <w:rFonts w:ascii="仿宋_GB2312" w:eastAsia="仿宋_GB2312"/>
                <w:szCs w:val="21"/>
              </w:rPr>
            </w:pPr>
            <w:r>
              <w:rPr>
                <w:rFonts w:ascii="仿宋_GB2312" w:eastAsia="仿宋_GB2312" w:hint="eastAsia"/>
                <w:szCs w:val="21"/>
              </w:rPr>
              <w:t>/</w:t>
            </w:r>
          </w:p>
        </w:tc>
        <w:tc>
          <w:tcPr>
            <w:tcW w:w="2922" w:type="dxa"/>
            <w:vAlign w:val="center"/>
          </w:tcPr>
          <w:p w14:paraId="08042CF8" w14:textId="43DB2F94" w:rsidR="00FD2458" w:rsidRDefault="00FD2458" w:rsidP="00FD2458">
            <w:pPr>
              <w:spacing w:before="81" w:after="81"/>
              <w:jc w:val="left"/>
              <w:rPr>
                <w:rFonts w:ascii="仿宋_GB2312" w:eastAsia="仿宋_GB2312"/>
                <w:szCs w:val="21"/>
              </w:rPr>
            </w:pPr>
            <w:r>
              <w:rPr>
                <w:rFonts w:ascii="仿宋_GB2312" w:eastAsia="仿宋_GB2312"/>
                <w:szCs w:val="21"/>
              </w:rPr>
              <w:t>需求指标</w:t>
            </w:r>
          </w:p>
        </w:tc>
        <w:tc>
          <w:tcPr>
            <w:tcW w:w="7622" w:type="dxa"/>
            <w:vAlign w:val="center"/>
          </w:tcPr>
          <w:p w14:paraId="233DDA19" w14:textId="4ABD240C" w:rsidR="00FD2458" w:rsidRDefault="00FD2458" w:rsidP="00FD2458">
            <w:pPr>
              <w:spacing w:before="81" w:after="81"/>
              <w:jc w:val="center"/>
              <w:rPr>
                <w:rFonts w:ascii="仿宋_GB2312" w:eastAsia="仿宋_GB2312"/>
                <w:szCs w:val="21"/>
              </w:rPr>
            </w:pPr>
            <w:r>
              <w:rPr>
                <w:rFonts w:ascii="仿宋_GB2312" w:eastAsia="仿宋_GB2312" w:hint="eastAsia"/>
                <w:szCs w:val="21"/>
              </w:rPr>
              <w:t>参数范围</w:t>
            </w:r>
          </w:p>
        </w:tc>
        <w:tc>
          <w:tcPr>
            <w:tcW w:w="1470" w:type="dxa"/>
            <w:vAlign w:val="center"/>
          </w:tcPr>
          <w:p w14:paraId="16E4A6CF" w14:textId="551CADAF" w:rsidR="00FD2458" w:rsidRDefault="00FD2458" w:rsidP="00FD2458">
            <w:pPr>
              <w:spacing w:before="81" w:after="81"/>
              <w:jc w:val="center"/>
              <w:rPr>
                <w:rFonts w:ascii="仿宋_GB2312" w:eastAsia="仿宋_GB2312"/>
                <w:szCs w:val="21"/>
              </w:rPr>
            </w:pPr>
            <w:r>
              <w:rPr>
                <w:rFonts w:ascii="仿宋_GB2312" w:eastAsia="仿宋_GB2312" w:hint="eastAsia"/>
                <w:szCs w:val="21"/>
              </w:rPr>
              <w:t>指标重要性</w:t>
            </w:r>
          </w:p>
        </w:tc>
      </w:tr>
      <w:tr w:rsidR="00E670ED" w:rsidRPr="0005143A" w14:paraId="0C94CED9" w14:textId="77777777" w:rsidTr="00FD2458">
        <w:trPr>
          <w:trHeight w:val="295"/>
          <w:jc w:val="center"/>
        </w:trPr>
        <w:tc>
          <w:tcPr>
            <w:tcW w:w="1979" w:type="dxa"/>
            <w:vMerge w:val="restart"/>
            <w:vAlign w:val="center"/>
          </w:tcPr>
          <w:p w14:paraId="1AC8BCE0" w14:textId="77777777" w:rsidR="00E670ED" w:rsidRPr="0005143A" w:rsidRDefault="00E670ED" w:rsidP="00E670ED">
            <w:pPr>
              <w:spacing w:before="81" w:after="81"/>
              <w:jc w:val="center"/>
              <w:rPr>
                <w:rFonts w:ascii="仿宋_GB2312" w:eastAsia="仿宋_GB2312"/>
                <w:szCs w:val="21"/>
              </w:rPr>
            </w:pPr>
            <w:r w:rsidRPr="0005143A">
              <w:rPr>
                <w:rFonts w:ascii="仿宋_GB2312" w:eastAsia="仿宋_GB2312" w:hint="eastAsia"/>
                <w:szCs w:val="21"/>
              </w:rPr>
              <w:t>技术参数</w:t>
            </w:r>
          </w:p>
        </w:tc>
        <w:tc>
          <w:tcPr>
            <w:tcW w:w="2922" w:type="dxa"/>
            <w:vAlign w:val="center"/>
          </w:tcPr>
          <w:p w14:paraId="2202907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第三方集成</w:t>
            </w:r>
          </w:p>
        </w:tc>
        <w:tc>
          <w:tcPr>
            <w:tcW w:w="7622" w:type="dxa"/>
            <w:vAlign w:val="center"/>
          </w:tcPr>
          <w:p w14:paraId="576D6D8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可从第三方系统，如HIS等系统快速提取病人基本信息参数，直接跳转至转诊、会诊界面并完成提取信息自动录入</w:t>
            </w:r>
          </w:p>
        </w:tc>
        <w:tc>
          <w:tcPr>
            <w:tcW w:w="1470" w:type="dxa"/>
          </w:tcPr>
          <w:p w14:paraId="1C0F2896" w14:textId="77777777" w:rsidR="00E670ED" w:rsidRPr="0005143A"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3D95089" w14:textId="77777777" w:rsidTr="00E670ED">
        <w:trPr>
          <w:trHeight w:val="293"/>
          <w:jc w:val="center"/>
        </w:trPr>
        <w:tc>
          <w:tcPr>
            <w:tcW w:w="1979" w:type="dxa"/>
            <w:vMerge/>
            <w:vAlign w:val="center"/>
          </w:tcPr>
          <w:p w14:paraId="43D011D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048D84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新增我的患者</w:t>
            </w:r>
          </w:p>
        </w:tc>
        <w:tc>
          <w:tcPr>
            <w:tcW w:w="7622" w:type="dxa"/>
            <w:vAlign w:val="center"/>
          </w:tcPr>
          <w:p w14:paraId="259E8CC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支持系统新增患者，并发起转诊操作</w:t>
            </w:r>
          </w:p>
        </w:tc>
        <w:tc>
          <w:tcPr>
            <w:tcW w:w="1470" w:type="dxa"/>
          </w:tcPr>
          <w:p w14:paraId="4E8AF4A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BA63BE4" w14:textId="77777777" w:rsidTr="00E670ED">
        <w:trPr>
          <w:trHeight w:val="293"/>
          <w:jc w:val="center"/>
        </w:trPr>
        <w:tc>
          <w:tcPr>
            <w:tcW w:w="1979" w:type="dxa"/>
            <w:vMerge/>
            <w:vAlign w:val="center"/>
          </w:tcPr>
          <w:p w14:paraId="02F380C0"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29EE53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hint="eastAsia"/>
                <w:szCs w:val="21"/>
              </w:rPr>
              <w:t>快速转诊</w:t>
            </w:r>
          </w:p>
        </w:tc>
        <w:tc>
          <w:tcPr>
            <w:tcW w:w="7622" w:type="dxa"/>
            <w:vAlign w:val="center"/>
          </w:tcPr>
          <w:p w14:paraId="34CC7A4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支持系统从院内HIS获取当前住院患者，并发起转诊操作</w:t>
            </w:r>
          </w:p>
        </w:tc>
        <w:tc>
          <w:tcPr>
            <w:tcW w:w="1470" w:type="dxa"/>
          </w:tcPr>
          <w:p w14:paraId="237BB39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277354C" w14:textId="77777777" w:rsidTr="00E670ED">
        <w:trPr>
          <w:trHeight w:val="293"/>
          <w:jc w:val="center"/>
        </w:trPr>
        <w:tc>
          <w:tcPr>
            <w:tcW w:w="1979" w:type="dxa"/>
            <w:vMerge/>
            <w:vAlign w:val="center"/>
          </w:tcPr>
          <w:p w14:paraId="135479F7"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AD7ADEE"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关注患者</w:t>
            </w:r>
          </w:p>
        </w:tc>
        <w:tc>
          <w:tcPr>
            <w:tcW w:w="7622" w:type="dxa"/>
            <w:vAlign w:val="center"/>
          </w:tcPr>
          <w:p w14:paraId="2F385BF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系统可对常用患者进行关注，便于进行患者管理</w:t>
            </w:r>
          </w:p>
        </w:tc>
        <w:tc>
          <w:tcPr>
            <w:tcW w:w="1470" w:type="dxa"/>
          </w:tcPr>
          <w:p w14:paraId="202C66F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2C06F1B" w14:textId="77777777" w:rsidTr="00E670ED">
        <w:trPr>
          <w:trHeight w:val="293"/>
          <w:jc w:val="center"/>
        </w:trPr>
        <w:tc>
          <w:tcPr>
            <w:tcW w:w="1979" w:type="dxa"/>
            <w:vMerge/>
            <w:vAlign w:val="center"/>
          </w:tcPr>
          <w:p w14:paraId="1244927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BB350EB"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w:t>
            </w:r>
            <w:proofErr w:type="gramStart"/>
            <w:r>
              <w:rPr>
                <w:rFonts w:ascii="仿宋" w:eastAsia="仿宋" w:hAnsi="仿宋" w:hint="eastAsia"/>
                <w:szCs w:val="21"/>
              </w:rPr>
              <w:t>资料预传</w:t>
            </w:r>
            <w:proofErr w:type="gramEnd"/>
          </w:p>
        </w:tc>
        <w:tc>
          <w:tcPr>
            <w:tcW w:w="7622" w:type="dxa"/>
            <w:vAlign w:val="center"/>
          </w:tcPr>
          <w:p w14:paraId="59342CF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系统支持通知HIS、EMR系统，将转诊患者诊疗资料上传到数据中心。并支持对于上</w:t>
            </w:r>
            <w:proofErr w:type="gramStart"/>
            <w:r w:rsidRPr="000D1EE2">
              <w:rPr>
                <w:rFonts w:ascii="仿宋" w:eastAsia="仿宋" w:hAnsi="仿宋" w:cs="宋体" w:hint="eastAsia"/>
                <w:color w:val="000000" w:themeColor="text1"/>
                <w:szCs w:val="21"/>
              </w:rPr>
              <w:t>传失败</w:t>
            </w:r>
            <w:proofErr w:type="gramEnd"/>
            <w:r w:rsidRPr="000D1EE2">
              <w:rPr>
                <w:rFonts w:ascii="仿宋" w:eastAsia="仿宋" w:hAnsi="仿宋" w:cs="宋体" w:hint="eastAsia"/>
                <w:color w:val="000000" w:themeColor="text1"/>
                <w:szCs w:val="21"/>
              </w:rPr>
              <w:t>的，可显示失败记录，点击重新上传</w:t>
            </w:r>
          </w:p>
        </w:tc>
        <w:tc>
          <w:tcPr>
            <w:tcW w:w="1470" w:type="dxa"/>
          </w:tcPr>
          <w:p w14:paraId="41AE31F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B139DC4" w14:textId="77777777" w:rsidTr="00E670ED">
        <w:trPr>
          <w:trHeight w:val="293"/>
          <w:jc w:val="center"/>
        </w:trPr>
        <w:tc>
          <w:tcPr>
            <w:tcW w:w="1979" w:type="dxa"/>
            <w:vMerge/>
            <w:vAlign w:val="center"/>
          </w:tcPr>
          <w:p w14:paraId="3B73417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FA43AB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我的任务</w:t>
            </w:r>
          </w:p>
        </w:tc>
        <w:tc>
          <w:tcPr>
            <w:tcW w:w="7622" w:type="dxa"/>
            <w:vAlign w:val="center"/>
          </w:tcPr>
          <w:p w14:paraId="6A6D644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支持审核、审批、转入报到、出院确认等待办理业务快速处理</w:t>
            </w:r>
          </w:p>
        </w:tc>
        <w:tc>
          <w:tcPr>
            <w:tcW w:w="1470" w:type="dxa"/>
          </w:tcPr>
          <w:p w14:paraId="01ADFEC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C107207" w14:textId="77777777" w:rsidTr="00E670ED">
        <w:trPr>
          <w:trHeight w:val="293"/>
          <w:jc w:val="center"/>
        </w:trPr>
        <w:tc>
          <w:tcPr>
            <w:tcW w:w="1979" w:type="dxa"/>
            <w:vMerge/>
            <w:vAlign w:val="center"/>
          </w:tcPr>
          <w:p w14:paraId="0A9825A6"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9E919AE"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本月转入</w:t>
            </w:r>
          </w:p>
        </w:tc>
        <w:tc>
          <w:tcPr>
            <w:tcW w:w="7622" w:type="dxa"/>
            <w:vAlign w:val="center"/>
          </w:tcPr>
          <w:p w14:paraId="4E8ADE4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医生本月转入业务概述</w:t>
            </w:r>
          </w:p>
        </w:tc>
        <w:tc>
          <w:tcPr>
            <w:tcW w:w="1470" w:type="dxa"/>
          </w:tcPr>
          <w:p w14:paraId="407D902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63401FD" w14:textId="77777777" w:rsidTr="00E670ED">
        <w:trPr>
          <w:trHeight w:val="293"/>
          <w:jc w:val="center"/>
        </w:trPr>
        <w:tc>
          <w:tcPr>
            <w:tcW w:w="1979" w:type="dxa"/>
            <w:vMerge/>
            <w:vAlign w:val="center"/>
          </w:tcPr>
          <w:p w14:paraId="0DF3370F"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693FCF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本月转出</w:t>
            </w:r>
          </w:p>
        </w:tc>
        <w:tc>
          <w:tcPr>
            <w:tcW w:w="7622" w:type="dxa"/>
            <w:vAlign w:val="center"/>
          </w:tcPr>
          <w:p w14:paraId="365D34C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医生本月转出业务概述</w:t>
            </w:r>
          </w:p>
        </w:tc>
        <w:tc>
          <w:tcPr>
            <w:tcW w:w="1470" w:type="dxa"/>
          </w:tcPr>
          <w:p w14:paraId="30BE78F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D28CBD7" w14:textId="77777777" w:rsidTr="00E670ED">
        <w:trPr>
          <w:trHeight w:val="293"/>
          <w:jc w:val="center"/>
        </w:trPr>
        <w:tc>
          <w:tcPr>
            <w:tcW w:w="1979" w:type="dxa"/>
            <w:vMerge/>
            <w:vAlign w:val="center"/>
          </w:tcPr>
          <w:p w14:paraId="643D015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369CD9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多端一体化</w:t>
            </w:r>
          </w:p>
        </w:tc>
        <w:tc>
          <w:tcPr>
            <w:tcW w:w="7622" w:type="dxa"/>
            <w:vAlign w:val="center"/>
          </w:tcPr>
          <w:p w14:paraId="5D01B36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支持分级诊疗PC端、医生</w:t>
            </w:r>
            <w:r>
              <w:rPr>
                <w:rFonts w:ascii="仿宋" w:eastAsia="仿宋" w:hAnsi="仿宋" w:cs="宋体" w:hint="eastAsia"/>
                <w:color w:val="000000" w:themeColor="text1"/>
                <w:szCs w:val="21"/>
              </w:rPr>
              <w:t>移动端</w:t>
            </w:r>
            <w:r w:rsidRPr="000D1EE2">
              <w:rPr>
                <w:rFonts w:ascii="仿宋" w:eastAsia="仿宋" w:hAnsi="仿宋" w:cs="宋体" w:hint="eastAsia"/>
                <w:color w:val="000000" w:themeColor="text1"/>
                <w:szCs w:val="21"/>
              </w:rPr>
              <w:t>进行快速转诊。并实现PC端与医生端</w:t>
            </w:r>
            <w:r>
              <w:rPr>
                <w:rFonts w:ascii="仿宋" w:eastAsia="仿宋" w:hAnsi="仿宋" w:cs="宋体" w:hint="eastAsia"/>
                <w:color w:val="000000" w:themeColor="text1"/>
                <w:szCs w:val="21"/>
              </w:rPr>
              <w:t>移动</w:t>
            </w:r>
            <w:proofErr w:type="gramStart"/>
            <w:r>
              <w:rPr>
                <w:rFonts w:ascii="仿宋" w:eastAsia="仿宋" w:hAnsi="仿宋" w:cs="宋体" w:hint="eastAsia"/>
                <w:color w:val="000000" w:themeColor="text1"/>
                <w:szCs w:val="21"/>
              </w:rPr>
              <w:t>端</w:t>
            </w:r>
            <w:r w:rsidRPr="000D1EE2">
              <w:rPr>
                <w:rFonts w:ascii="仿宋" w:eastAsia="仿宋" w:hAnsi="仿宋" w:cs="宋体" w:hint="eastAsia"/>
                <w:color w:val="000000" w:themeColor="text1"/>
                <w:szCs w:val="21"/>
              </w:rPr>
              <w:t>功能</w:t>
            </w:r>
            <w:proofErr w:type="gramEnd"/>
            <w:r w:rsidRPr="000D1EE2">
              <w:rPr>
                <w:rFonts w:ascii="仿宋" w:eastAsia="仿宋" w:hAnsi="仿宋" w:cs="宋体" w:hint="eastAsia"/>
                <w:color w:val="000000" w:themeColor="text1"/>
                <w:szCs w:val="21"/>
              </w:rPr>
              <w:t>互通</w:t>
            </w:r>
          </w:p>
        </w:tc>
        <w:tc>
          <w:tcPr>
            <w:tcW w:w="1470" w:type="dxa"/>
          </w:tcPr>
          <w:p w14:paraId="254D9A6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2E9A73A" w14:textId="77777777" w:rsidTr="00E670ED">
        <w:trPr>
          <w:trHeight w:val="293"/>
          <w:jc w:val="center"/>
        </w:trPr>
        <w:tc>
          <w:tcPr>
            <w:tcW w:w="1979" w:type="dxa"/>
            <w:vMerge/>
            <w:vAlign w:val="center"/>
          </w:tcPr>
          <w:p w14:paraId="1120C4F6"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130BA47"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患者信息查询</w:t>
            </w:r>
          </w:p>
        </w:tc>
        <w:tc>
          <w:tcPr>
            <w:tcW w:w="7622" w:type="dxa"/>
            <w:vAlign w:val="center"/>
          </w:tcPr>
          <w:p w14:paraId="3567166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支持对接HIS系统，并实现患者基本信息查询，方便医生进行转诊信息的填写</w:t>
            </w:r>
          </w:p>
        </w:tc>
        <w:tc>
          <w:tcPr>
            <w:tcW w:w="1470" w:type="dxa"/>
          </w:tcPr>
          <w:p w14:paraId="4ED23FE2"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6589EEC" w14:textId="77777777" w:rsidTr="00E670ED">
        <w:trPr>
          <w:trHeight w:val="293"/>
          <w:jc w:val="center"/>
        </w:trPr>
        <w:tc>
          <w:tcPr>
            <w:tcW w:w="1979" w:type="dxa"/>
            <w:vMerge/>
            <w:vAlign w:val="center"/>
          </w:tcPr>
          <w:p w14:paraId="08C14C0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A8DF750" w14:textId="77777777" w:rsidR="00E670ED" w:rsidRPr="000D1EE2" w:rsidRDefault="00E670ED" w:rsidP="00E670ED">
            <w:pPr>
              <w:spacing w:before="81" w:after="81"/>
              <w:jc w:val="left"/>
              <w:rPr>
                <w:rFonts w:ascii="仿宋" w:eastAsia="仿宋" w:hAnsi="仿宋"/>
                <w:szCs w:val="21"/>
              </w:rPr>
            </w:pPr>
            <w:proofErr w:type="gramStart"/>
            <w:r>
              <w:rPr>
                <w:rFonts w:ascii="仿宋" w:eastAsia="仿宋" w:hAnsi="仿宋" w:hint="eastAsia"/>
                <w:szCs w:val="21"/>
              </w:rPr>
              <w:t>转诊指</w:t>
            </w:r>
            <w:proofErr w:type="gramEnd"/>
            <w:r>
              <w:rPr>
                <w:rFonts w:ascii="仿宋" w:eastAsia="仿宋" w:hAnsi="仿宋" w:hint="eastAsia"/>
                <w:szCs w:val="21"/>
              </w:rPr>
              <w:t>征标记</w:t>
            </w:r>
          </w:p>
        </w:tc>
        <w:tc>
          <w:tcPr>
            <w:tcW w:w="7622" w:type="dxa"/>
            <w:vAlign w:val="center"/>
          </w:tcPr>
          <w:p w14:paraId="3355AB4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填写转诊单信息，提供</w:t>
            </w:r>
            <w:proofErr w:type="gramStart"/>
            <w:r w:rsidRPr="000D1EE2">
              <w:rPr>
                <w:rFonts w:ascii="仿宋" w:eastAsia="仿宋" w:hAnsi="仿宋" w:cs="宋体" w:hint="eastAsia"/>
                <w:color w:val="000000" w:themeColor="text1"/>
                <w:szCs w:val="21"/>
              </w:rPr>
              <w:t>转诊指</w:t>
            </w:r>
            <w:proofErr w:type="gramEnd"/>
            <w:r w:rsidRPr="000D1EE2">
              <w:rPr>
                <w:rFonts w:ascii="仿宋" w:eastAsia="仿宋" w:hAnsi="仿宋" w:cs="宋体" w:hint="eastAsia"/>
                <w:color w:val="000000" w:themeColor="text1"/>
                <w:szCs w:val="21"/>
              </w:rPr>
              <w:t>征标记、病情危机等级标记</w:t>
            </w:r>
          </w:p>
        </w:tc>
        <w:tc>
          <w:tcPr>
            <w:tcW w:w="1470" w:type="dxa"/>
          </w:tcPr>
          <w:p w14:paraId="789990E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561D672" w14:textId="77777777" w:rsidTr="00E670ED">
        <w:trPr>
          <w:trHeight w:val="293"/>
          <w:jc w:val="center"/>
        </w:trPr>
        <w:tc>
          <w:tcPr>
            <w:tcW w:w="1979" w:type="dxa"/>
            <w:vMerge/>
            <w:vAlign w:val="center"/>
          </w:tcPr>
          <w:p w14:paraId="00D595C9"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CDFEF87"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转入机构推荐</w:t>
            </w:r>
          </w:p>
        </w:tc>
        <w:tc>
          <w:tcPr>
            <w:tcW w:w="7622" w:type="dxa"/>
            <w:vAlign w:val="center"/>
          </w:tcPr>
          <w:p w14:paraId="55F4C7A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可根据经纬度实现向下转诊时，根据距离推荐康复医疗机构</w:t>
            </w:r>
          </w:p>
        </w:tc>
        <w:tc>
          <w:tcPr>
            <w:tcW w:w="1470" w:type="dxa"/>
          </w:tcPr>
          <w:p w14:paraId="2A9C9DE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1FF9245" w14:textId="77777777" w:rsidTr="00E670ED">
        <w:trPr>
          <w:trHeight w:val="293"/>
          <w:jc w:val="center"/>
        </w:trPr>
        <w:tc>
          <w:tcPr>
            <w:tcW w:w="1979" w:type="dxa"/>
            <w:vMerge/>
            <w:vAlign w:val="center"/>
          </w:tcPr>
          <w:p w14:paraId="256CAA1C"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4C6ADB7" w14:textId="77777777" w:rsidR="00E670ED" w:rsidRPr="000D1EE2" w:rsidRDefault="00E670ED" w:rsidP="00E670ED">
            <w:pPr>
              <w:spacing w:before="81" w:after="81"/>
              <w:jc w:val="left"/>
              <w:rPr>
                <w:rFonts w:ascii="仿宋" w:eastAsia="仿宋" w:hAnsi="仿宋" w:cs="宋体"/>
                <w:color w:val="000000" w:themeColor="text1"/>
                <w:szCs w:val="21"/>
              </w:rPr>
            </w:pPr>
            <w:r>
              <w:rPr>
                <w:rFonts w:ascii="仿宋" w:eastAsia="仿宋" w:hAnsi="仿宋" w:cs="宋体" w:hint="eastAsia"/>
                <w:color w:val="000000" w:themeColor="text1"/>
                <w:szCs w:val="21"/>
              </w:rPr>
              <w:t>查询就诊卡</w:t>
            </w:r>
          </w:p>
        </w:tc>
        <w:tc>
          <w:tcPr>
            <w:tcW w:w="7622" w:type="dxa"/>
            <w:vAlign w:val="center"/>
          </w:tcPr>
          <w:p w14:paraId="6503328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根据患者信息，查询患者在转入医院就诊卡信息</w:t>
            </w:r>
          </w:p>
        </w:tc>
        <w:tc>
          <w:tcPr>
            <w:tcW w:w="1470" w:type="dxa"/>
          </w:tcPr>
          <w:p w14:paraId="46B53D5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488F972" w14:textId="77777777" w:rsidTr="00E670ED">
        <w:trPr>
          <w:trHeight w:val="293"/>
          <w:jc w:val="center"/>
        </w:trPr>
        <w:tc>
          <w:tcPr>
            <w:tcW w:w="1979" w:type="dxa"/>
            <w:vMerge/>
            <w:vAlign w:val="center"/>
          </w:tcPr>
          <w:p w14:paraId="349B1C1C"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D923D1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远程建卡</w:t>
            </w:r>
          </w:p>
        </w:tc>
        <w:tc>
          <w:tcPr>
            <w:tcW w:w="7622" w:type="dxa"/>
            <w:vAlign w:val="center"/>
          </w:tcPr>
          <w:p w14:paraId="2E3F13F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转入医院未建就诊卡，提供远程建卡功能</w:t>
            </w:r>
          </w:p>
        </w:tc>
        <w:tc>
          <w:tcPr>
            <w:tcW w:w="1470" w:type="dxa"/>
          </w:tcPr>
          <w:p w14:paraId="44EDDEC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846E0C4" w14:textId="77777777" w:rsidTr="00E670ED">
        <w:trPr>
          <w:trHeight w:val="293"/>
          <w:jc w:val="center"/>
        </w:trPr>
        <w:tc>
          <w:tcPr>
            <w:tcW w:w="1979" w:type="dxa"/>
            <w:vMerge/>
            <w:vAlign w:val="center"/>
          </w:tcPr>
          <w:p w14:paraId="45D6733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F0FC97F" w14:textId="77777777" w:rsidR="00E670ED" w:rsidRPr="000D1EE2" w:rsidRDefault="00E670ED" w:rsidP="00E670ED">
            <w:pPr>
              <w:spacing w:before="81" w:after="81"/>
              <w:jc w:val="left"/>
              <w:rPr>
                <w:rFonts w:ascii="仿宋" w:eastAsia="仿宋" w:hAnsi="仿宋" w:cs="宋体"/>
                <w:color w:val="000000" w:themeColor="text1"/>
                <w:szCs w:val="21"/>
              </w:rPr>
            </w:pPr>
            <w:r>
              <w:rPr>
                <w:rFonts w:ascii="仿宋" w:eastAsia="仿宋" w:hAnsi="仿宋" w:cs="宋体" w:hint="eastAsia"/>
                <w:color w:val="000000" w:themeColor="text1"/>
                <w:szCs w:val="21"/>
              </w:rPr>
              <w:t>查询</w:t>
            </w:r>
            <w:proofErr w:type="gramStart"/>
            <w:r>
              <w:rPr>
                <w:rFonts w:ascii="仿宋" w:eastAsia="仿宋" w:hAnsi="仿宋" w:cs="宋体" w:hint="eastAsia"/>
                <w:color w:val="000000" w:themeColor="text1"/>
                <w:szCs w:val="21"/>
              </w:rPr>
              <w:t>排班号源</w:t>
            </w:r>
            <w:proofErr w:type="gramEnd"/>
          </w:p>
        </w:tc>
        <w:tc>
          <w:tcPr>
            <w:tcW w:w="7622" w:type="dxa"/>
            <w:vAlign w:val="center"/>
          </w:tcPr>
          <w:p w14:paraId="2BB1DAE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转出医院可查询转入医院排班、</w:t>
            </w:r>
            <w:proofErr w:type="gramStart"/>
            <w:r w:rsidRPr="000D1EE2">
              <w:rPr>
                <w:rFonts w:ascii="仿宋" w:eastAsia="仿宋" w:hAnsi="仿宋" w:cs="宋体" w:hint="eastAsia"/>
                <w:color w:val="000000" w:themeColor="text1"/>
                <w:szCs w:val="21"/>
              </w:rPr>
              <w:t>号源信息</w:t>
            </w:r>
            <w:proofErr w:type="gramEnd"/>
          </w:p>
        </w:tc>
        <w:tc>
          <w:tcPr>
            <w:tcW w:w="1470" w:type="dxa"/>
          </w:tcPr>
          <w:p w14:paraId="61280B50"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7F390C3" w14:textId="77777777" w:rsidTr="00E670ED">
        <w:trPr>
          <w:trHeight w:val="293"/>
          <w:jc w:val="center"/>
        </w:trPr>
        <w:tc>
          <w:tcPr>
            <w:tcW w:w="1979" w:type="dxa"/>
            <w:vMerge/>
            <w:vAlign w:val="center"/>
          </w:tcPr>
          <w:p w14:paraId="32299DD7"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1990465"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查卡建卡</w:t>
            </w:r>
          </w:p>
        </w:tc>
        <w:tc>
          <w:tcPr>
            <w:tcW w:w="7622" w:type="dxa"/>
            <w:vAlign w:val="center"/>
          </w:tcPr>
          <w:p w14:paraId="664A4E8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支持预约挂号时为患者进行建卡及获取患者卡号信息操作</w:t>
            </w:r>
          </w:p>
        </w:tc>
        <w:tc>
          <w:tcPr>
            <w:tcW w:w="1470" w:type="dxa"/>
          </w:tcPr>
          <w:p w14:paraId="4BB2DDC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A16B228" w14:textId="77777777" w:rsidTr="00E670ED">
        <w:trPr>
          <w:trHeight w:val="293"/>
          <w:jc w:val="center"/>
        </w:trPr>
        <w:tc>
          <w:tcPr>
            <w:tcW w:w="1979" w:type="dxa"/>
            <w:vMerge/>
            <w:vAlign w:val="center"/>
          </w:tcPr>
          <w:p w14:paraId="46053E6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2383D7A"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预约挂号</w:t>
            </w:r>
          </w:p>
        </w:tc>
        <w:tc>
          <w:tcPr>
            <w:tcW w:w="7622" w:type="dxa"/>
            <w:vAlign w:val="center"/>
          </w:tcPr>
          <w:p w14:paraId="529B4A6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支持转出医院提交预约挂号信息。提交成功或失败后可向患者、及申请提交医生进行短信通知</w:t>
            </w:r>
          </w:p>
        </w:tc>
        <w:tc>
          <w:tcPr>
            <w:tcW w:w="1470" w:type="dxa"/>
          </w:tcPr>
          <w:p w14:paraId="2A8276D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3C23D8A" w14:textId="77777777" w:rsidTr="00E670ED">
        <w:trPr>
          <w:trHeight w:val="293"/>
          <w:jc w:val="center"/>
        </w:trPr>
        <w:tc>
          <w:tcPr>
            <w:tcW w:w="1979" w:type="dxa"/>
            <w:vMerge/>
            <w:vAlign w:val="center"/>
          </w:tcPr>
          <w:p w14:paraId="03BD996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BB1C07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预约挂号记录查询</w:t>
            </w:r>
          </w:p>
        </w:tc>
        <w:tc>
          <w:tcPr>
            <w:tcW w:w="7622" w:type="dxa"/>
            <w:vAlign w:val="center"/>
          </w:tcPr>
          <w:p w14:paraId="0D3208E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转出医生可对预约挂号记录进行查询</w:t>
            </w:r>
          </w:p>
        </w:tc>
        <w:tc>
          <w:tcPr>
            <w:tcW w:w="1470" w:type="dxa"/>
          </w:tcPr>
          <w:p w14:paraId="538C2DB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FFA9B04" w14:textId="77777777" w:rsidTr="00E670ED">
        <w:trPr>
          <w:trHeight w:val="293"/>
          <w:jc w:val="center"/>
        </w:trPr>
        <w:tc>
          <w:tcPr>
            <w:tcW w:w="1979" w:type="dxa"/>
            <w:vMerge/>
            <w:vAlign w:val="center"/>
          </w:tcPr>
          <w:p w14:paraId="0DBFA73C"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C7F62F2"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取消预约挂号</w:t>
            </w:r>
          </w:p>
        </w:tc>
        <w:tc>
          <w:tcPr>
            <w:tcW w:w="7622" w:type="dxa"/>
            <w:vAlign w:val="center"/>
          </w:tcPr>
          <w:p w14:paraId="0E038F9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转出医生可对已预约的信息进行取消操作</w:t>
            </w:r>
          </w:p>
        </w:tc>
        <w:tc>
          <w:tcPr>
            <w:tcW w:w="1470" w:type="dxa"/>
          </w:tcPr>
          <w:p w14:paraId="39A87E1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6A0C074" w14:textId="77777777" w:rsidTr="00E670ED">
        <w:trPr>
          <w:trHeight w:val="293"/>
          <w:jc w:val="center"/>
        </w:trPr>
        <w:tc>
          <w:tcPr>
            <w:tcW w:w="1979" w:type="dxa"/>
            <w:vMerge/>
            <w:vAlign w:val="center"/>
          </w:tcPr>
          <w:p w14:paraId="1C19ADB0"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0290C7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排班管理</w:t>
            </w:r>
          </w:p>
        </w:tc>
        <w:tc>
          <w:tcPr>
            <w:tcW w:w="7622" w:type="dxa"/>
            <w:vAlign w:val="center"/>
          </w:tcPr>
          <w:p w14:paraId="61D0B8D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支持排班管理、</w:t>
            </w:r>
            <w:proofErr w:type="gramStart"/>
            <w:r w:rsidRPr="000D1EE2">
              <w:rPr>
                <w:rFonts w:ascii="仿宋" w:eastAsia="仿宋" w:hAnsi="仿宋" w:cs="宋体" w:hint="eastAsia"/>
                <w:color w:val="000000" w:themeColor="text1"/>
                <w:szCs w:val="21"/>
              </w:rPr>
              <w:t>号源管理</w:t>
            </w:r>
            <w:proofErr w:type="gramEnd"/>
            <w:r w:rsidRPr="000D1EE2">
              <w:rPr>
                <w:rFonts w:ascii="仿宋" w:eastAsia="仿宋" w:hAnsi="仿宋" w:cs="宋体" w:hint="eastAsia"/>
                <w:color w:val="000000" w:themeColor="text1"/>
                <w:szCs w:val="21"/>
              </w:rPr>
              <w:t>、分配规则设置，分配规则可按医院、科室、医生进行医联体等角色分配，并实现在线预约功能</w:t>
            </w:r>
          </w:p>
        </w:tc>
        <w:tc>
          <w:tcPr>
            <w:tcW w:w="1470" w:type="dxa"/>
          </w:tcPr>
          <w:p w14:paraId="1F4F774E"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16B148E" w14:textId="77777777" w:rsidTr="00E670ED">
        <w:trPr>
          <w:trHeight w:val="293"/>
          <w:jc w:val="center"/>
        </w:trPr>
        <w:tc>
          <w:tcPr>
            <w:tcW w:w="1979" w:type="dxa"/>
            <w:vMerge/>
            <w:vAlign w:val="center"/>
          </w:tcPr>
          <w:p w14:paraId="2004092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5E08718" w14:textId="77777777" w:rsidR="00E670ED" w:rsidRPr="00C745FC" w:rsidRDefault="00E670ED" w:rsidP="00E670ED">
            <w:pPr>
              <w:spacing w:before="81" w:after="81"/>
              <w:jc w:val="left"/>
              <w:rPr>
                <w:rFonts w:ascii="仿宋" w:eastAsia="仿宋" w:hAnsi="仿宋" w:cs="宋体"/>
                <w:color w:val="000000" w:themeColor="text1"/>
                <w:szCs w:val="21"/>
              </w:rPr>
            </w:pPr>
            <w:r w:rsidRPr="000D1EE2">
              <w:rPr>
                <w:rFonts w:ascii="仿宋" w:eastAsia="仿宋" w:hAnsi="仿宋" w:cs="宋体" w:hint="eastAsia"/>
                <w:color w:val="000000" w:themeColor="text1"/>
                <w:szCs w:val="21"/>
              </w:rPr>
              <w:t>住院预约</w:t>
            </w:r>
          </w:p>
        </w:tc>
        <w:tc>
          <w:tcPr>
            <w:tcW w:w="7622" w:type="dxa"/>
            <w:vAlign w:val="center"/>
          </w:tcPr>
          <w:p w14:paraId="21AB80B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转出医院可对转入医院开放的合作床位剩余情况进行实时查询</w:t>
            </w:r>
          </w:p>
        </w:tc>
        <w:tc>
          <w:tcPr>
            <w:tcW w:w="1470" w:type="dxa"/>
          </w:tcPr>
          <w:p w14:paraId="4B756330"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E6B9A51" w14:textId="77777777" w:rsidTr="00E670ED">
        <w:trPr>
          <w:trHeight w:val="293"/>
          <w:jc w:val="center"/>
        </w:trPr>
        <w:tc>
          <w:tcPr>
            <w:tcW w:w="1979" w:type="dxa"/>
            <w:vMerge/>
            <w:vAlign w:val="center"/>
          </w:tcPr>
          <w:p w14:paraId="34008FE9"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49DAF18"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转诊住院登记</w:t>
            </w:r>
          </w:p>
        </w:tc>
        <w:tc>
          <w:tcPr>
            <w:tcW w:w="7622" w:type="dxa"/>
            <w:vAlign w:val="center"/>
          </w:tcPr>
          <w:p w14:paraId="0052F03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支持转入医院或转入医院进行住院登记功能</w:t>
            </w:r>
          </w:p>
        </w:tc>
        <w:tc>
          <w:tcPr>
            <w:tcW w:w="1470" w:type="dxa"/>
          </w:tcPr>
          <w:p w14:paraId="08D5D57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CDD6AF3" w14:textId="77777777" w:rsidTr="00E670ED">
        <w:trPr>
          <w:trHeight w:val="293"/>
          <w:jc w:val="center"/>
        </w:trPr>
        <w:tc>
          <w:tcPr>
            <w:tcW w:w="1979" w:type="dxa"/>
            <w:vMerge/>
            <w:vAlign w:val="center"/>
          </w:tcPr>
          <w:p w14:paraId="510BD3F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DD0287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转诊工作流</w:t>
            </w:r>
          </w:p>
        </w:tc>
        <w:tc>
          <w:tcPr>
            <w:tcW w:w="7622" w:type="dxa"/>
            <w:vAlign w:val="center"/>
          </w:tcPr>
          <w:p w14:paraId="45AD9BD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支持各医疗机构定义配置转诊工作流，且转诊流程以图形化流程显示</w:t>
            </w:r>
          </w:p>
        </w:tc>
        <w:tc>
          <w:tcPr>
            <w:tcW w:w="1470" w:type="dxa"/>
          </w:tcPr>
          <w:p w14:paraId="3040B14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D7FC59B" w14:textId="77777777" w:rsidTr="00E670ED">
        <w:trPr>
          <w:trHeight w:val="293"/>
          <w:jc w:val="center"/>
        </w:trPr>
        <w:tc>
          <w:tcPr>
            <w:tcW w:w="1979" w:type="dxa"/>
            <w:vMerge/>
            <w:vAlign w:val="center"/>
          </w:tcPr>
          <w:p w14:paraId="155CBFA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23209B2"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附件上传及下载</w:t>
            </w:r>
          </w:p>
        </w:tc>
        <w:tc>
          <w:tcPr>
            <w:tcW w:w="7622" w:type="dxa"/>
            <w:vAlign w:val="center"/>
          </w:tcPr>
          <w:p w14:paraId="74AAADD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附件上传：支持医疗机构通过附件形式上传JPG/ JPEG/ BMP/ PDF/ DOC/ DOCX/ ZIP/ RAR格式文件诊疗资料，并支持转入医院查看及下载</w:t>
            </w:r>
          </w:p>
        </w:tc>
        <w:tc>
          <w:tcPr>
            <w:tcW w:w="1470" w:type="dxa"/>
          </w:tcPr>
          <w:p w14:paraId="52DB98B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ECCB640" w14:textId="77777777" w:rsidTr="00E670ED">
        <w:trPr>
          <w:trHeight w:val="293"/>
          <w:jc w:val="center"/>
        </w:trPr>
        <w:tc>
          <w:tcPr>
            <w:tcW w:w="1979" w:type="dxa"/>
            <w:vMerge/>
            <w:vAlign w:val="center"/>
          </w:tcPr>
          <w:p w14:paraId="39CCAC9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C0507A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患者资料查询</w:t>
            </w:r>
          </w:p>
        </w:tc>
        <w:tc>
          <w:tcPr>
            <w:tcW w:w="7622" w:type="dxa"/>
            <w:vAlign w:val="center"/>
          </w:tcPr>
          <w:p w14:paraId="680438E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接口对接：患者在转诊之前的就诊信息包括历史疾病、检验单，检查单等，在接收转诊的医生处都可以进行查询</w:t>
            </w:r>
          </w:p>
        </w:tc>
        <w:tc>
          <w:tcPr>
            <w:tcW w:w="1470" w:type="dxa"/>
          </w:tcPr>
          <w:p w14:paraId="0507296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587EB93" w14:textId="77777777" w:rsidTr="00E670ED">
        <w:trPr>
          <w:trHeight w:val="293"/>
          <w:jc w:val="center"/>
        </w:trPr>
        <w:tc>
          <w:tcPr>
            <w:tcW w:w="1979" w:type="dxa"/>
            <w:vMerge/>
            <w:vAlign w:val="center"/>
          </w:tcPr>
          <w:p w14:paraId="0E78A0E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4C25853"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患者资料共享范围控制</w:t>
            </w:r>
          </w:p>
        </w:tc>
        <w:tc>
          <w:tcPr>
            <w:tcW w:w="7622" w:type="dxa"/>
            <w:vAlign w:val="center"/>
          </w:tcPr>
          <w:p w14:paraId="6EC332C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医疗机构可以对需要共享的患者诊疗数据进行权限控制，设置其他医疗机构可以查看到的信息范围</w:t>
            </w:r>
          </w:p>
        </w:tc>
        <w:tc>
          <w:tcPr>
            <w:tcW w:w="1470" w:type="dxa"/>
          </w:tcPr>
          <w:p w14:paraId="517FF93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14A1CC3" w14:textId="77777777" w:rsidTr="00E670ED">
        <w:trPr>
          <w:trHeight w:val="236"/>
          <w:jc w:val="center"/>
        </w:trPr>
        <w:tc>
          <w:tcPr>
            <w:tcW w:w="1979" w:type="dxa"/>
            <w:vMerge/>
            <w:vAlign w:val="center"/>
          </w:tcPr>
          <w:p w14:paraId="3A653C4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8C6030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密码管理</w:t>
            </w:r>
          </w:p>
        </w:tc>
        <w:tc>
          <w:tcPr>
            <w:tcW w:w="7622" w:type="dxa"/>
            <w:vAlign w:val="center"/>
          </w:tcPr>
          <w:p w14:paraId="3F6FD75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用户可自己在平台进行密码的修改</w:t>
            </w:r>
          </w:p>
        </w:tc>
        <w:tc>
          <w:tcPr>
            <w:tcW w:w="1470" w:type="dxa"/>
          </w:tcPr>
          <w:p w14:paraId="40A55211"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25F0DA0" w14:textId="77777777" w:rsidTr="00E670ED">
        <w:trPr>
          <w:trHeight w:val="382"/>
          <w:jc w:val="center"/>
        </w:trPr>
        <w:tc>
          <w:tcPr>
            <w:tcW w:w="1979" w:type="dxa"/>
            <w:vMerge/>
            <w:vAlign w:val="center"/>
          </w:tcPr>
          <w:p w14:paraId="333E1C5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0D2E61D"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重置密码</w:t>
            </w:r>
          </w:p>
        </w:tc>
        <w:tc>
          <w:tcPr>
            <w:tcW w:w="7622" w:type="dxa"/>
            <w:vAlign w:val="center"/>
          </w:tcPr>
          <w:p w14:paraId="65D2C79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用户忘记密码后，可通过平台</w:t>
            </w:r>
            <w:r>
              <w:rPr>
                <w:rFonts w:ascii="仿宋" w:eastAsia="仿宋" w:hAnsi="仿宋" w:cs="宋体" w:hint="eastAsia"/>
                <w:color w:val="000000" w:themeColor="text1"/>
                <w:szCs w:val="21"/>
              </w:rPr>
              <w:t>系统自动为用户</w:t>
            </w:r>
            <w:r w:rsidRPr="000D1EE2">
              <w:rPr>
                <w:rFonts w:ascii="仿宋" w:eastAsia="仿宋" w:hAnsi="仿宋" w:cs="宋体" w:hint="eastAsia"/>
                <w:color w:val="000000" w:themeColor="text1"/>
                <w:szCs w:val="21"/>
              </w:rPr>
              <w:t>重置密码</w:t>
            </w:r>
          </w:p>
        </w:tc>
        <w:tc>
          <w:tcPr>
            <w:tcW w:w="1470" w:type="dxa"/>
          </w:tcPr>
          <w:p w14:paraId="623EE83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E8D2E0D" w14:textId="77777777" w:rsidTr="00E670ED">
        <w:trPr>
          <w:trHeight w:val="293"/>
          <w:jc w:val="center"/>
        </w:trPr>
        <w:tc>
          <w:tcPr>
            <w:tcW w:w="1979" w:type="dxa"/>
            <w:vMerge/>
            <w:vAlign w:val="center"/>
          </w:tcPr>
          <w:p w14:paraId="339A7AD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86710B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转诊记录查询</w:t>
            </w:r>
          </w:p>
        </w:tc>
        <w:tc>
          <w:tcPr>
            <w:tcW w:w="7622" w:type="dxa"/>
            <w:vAlign w:val="center"/>
          </w:tcPr>
          <w:p w14:paraId="34F87C4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支持患者转诊记录的统一管理及查询</w:t>
            </w:r>
          </w:p>
        </w:tc>
        <w:tc>
          <w:tcPr>
            <w:tcW w:w="1470" w:type="dxa"/>
          </w:tcPr>
          <w:p w14:paraId="3BC4235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56345FA" w14:textId="77777777" w:rsidTr="00E670ED">
        <w:trPr>
          <w:trHeight w:val="293"/>
          <w:jc w:val="center"/>
        </w:trPr>
        <w:tc>
          <w:tcPr>
            <w:tcW w:w="1979" w:type="dxa"/>
            <w:vMerge/>
            <w:vAlign w:val="center"/>
          </w:tcPr>
          <w:p w14:paraId="392C9A5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F28D6F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本院转出患者管理</w:t>
            </w:r>
          </w:p>
        </w:tc>
        <w:tc>
          <w:tcPr>
            <w:tcW w:w="7622" w:type="dxa"/>
            <w:vAlign w:val="center"/>
          </w:tcPr>
          <w:p w14:paraId="5CCC7F4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对转出本院的患者，提供根据查询条件信息筛查（组合条件）</w:t>
            </w:r>
          </w:p>
        </w:tc>
        <w:tc>
          <w:tcPr>
            <w:tcW w:w="1470" w:type="dxa"/>
          </w:tcPr>
          <w:p w14:paraId="2C3B98D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BE827DF" w14:textId="77777777" w:rsidTr="00E670ED">
        <w:trPr>
          <w:trHeight w:val="293"/>
          <w:jc w:val="center"/>
        </w:trPr>
        <w:tc>
          <w:tcPr>
            <w:tcW w:w="1979" w:type="dxa"/>
            <w:vMerge/>
            <w:vAlign w:val="center"/>
          </w:tcPr>
          <w:p w14:paraId="4C80417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F5B59AD"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待处理列表</w:t>
            </w:r>
          </w:p>
        </w:tc>
        <w:tc>
          <w:tcPr>
            <w:tcW w:w="7622" w:type="dxa"/>
            <w:vAlign w:val="center"/>
          </w:tcPr>
          <w:p w14:paraId="1E8C229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支持待处理数据列表（撤销、快速审批、双击查看转诊详情、双击查看检查检验报告）</w:t>
            </w:r>
          </w:p>
        </w:tc>
        <w:tc>
          <w:tcPr>
            <w:tcW w:w="1470" w:type="dxa"/>
          </w:tcPr>
          <w:p w14:paraId="011774C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3E5375B" w14:textId="77777777" w:rsidTr="00E670ED">
        <w:trPr>
          <w:trHeight w:val="293"/>
          <w:jc w:val="center"/>
        </w:trPr>
        <w:tc>
          <w:tcPr>
            <w:tcW w:w="1979" w:type="dxa"/>
            <w:vMerge/>
            <w:vAlign w:val="center"/>
          </w:tcPr>
          <w:p w14:paraId="144E8296"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2F47B27"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已处理列表</w:t>
            </w:r>
          </w:p>
        </w:tc>
        <w:tc>
          <w:tcPr>
            <w:tcW w:w="7622" w:type="dxa"/>
            <w:vAlign w:val="center"/>
          </w:tcPr>
          <w:p w14:paraId="182545A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支持已处理数据列表显示（已处理、撤销、打印转诊申请单、双击查看转诊详情、双击查看检查检验报告）</w:t>
            </w:r>
          </w:p>
        </w:tc>
        <w:tc>
          <w:tcPr>
            <w:tcW w:w="1470" w:type="dxa"/>
          </w:tcPr>
          <w:p w14:paraId="68EE2A9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B9733A4" w14:textId="77777777" w:rsidTr="00E670ED">
        <w:trPr>
          <w:trHeight w:val="293"/>
          <w:jc w:val="center"/>
        </w:trPr>
        <w:tc>
          <w:tcPr>
            <w:tcW w:w="1979" w:type="dxa"/>
            <w:vMerge/>
            <w:vAlign w:val="center"/>
          </w:tcPr>
          <w:p w14:paraId="5B8956A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ECD3DA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操作日志记录查询</w:t>
            </w:r>
          </w:p>
        </w:tc>
        <w:tc>
          <w:tcPr>
            <w:tcW w:w="7622" w:type="dxa"/>
            <w:vAlign w:val="center"/>
          </w:tcPr>
          <w:p w14:paraId="62C2D70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支持通过患者姓名、医疗机构、操作医生、诊疗信息类别、时间进行操作日志的查询</w:t>
            </w:r>
            <w:r>
              <w:rPr>
                <w:rFonts w:ascii="仿宋" w:eastAsia="仿宋" w:hAnsi="仿宋" w:cs="宋体" w:hint="eastAsia"/>
                <w:color w:val="000000" w:themeColor="text1"/>
                <w:szCs w:val="21"/>
              </w:rPr>
              <w:t>，</w:t>
            </w:r>
            <w:r w:rsidRPr="00C13E39">
              <w:rPr>
                <w:rFonts w:ascii="仿宋" w:eastAsia="仿宋" w:hAnsi="仿宋" w:cs="宋体" w:hint="eastAsia"/>
                <w:color w:val="000000" w:themeColor="text1"/>
                <w:szCs w:val="21"/>
              </w:rPr>
              <w:t>包括访问IP、访问时间、访问医生等</w:t>
            </w:r>
          </w:p>
        </w:tc>
        <w:tc>
          <w:tcPr>
            <w:tcW w:w="1470" w:type="dxa"/>
          </w:tcPr>
          <w:p w14:paraId="67BF2910"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799CCE7" w14:textId="77777777" w:rsidTr="00E670ED">
        <w:trPr>
          <w:trHeight w:val="293"/>
          <w:jc w:val="center"/>
        </w:trPr>
        <w:tc>
          <w:tcPr>
            <w:tcW w:w="1979" w:type="dxa"/>
            <w:vMerge/>
            <w:vAlign w:val="center"/>
          </w:tcPr>
          <w:p w14:paraId="62A4D279"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82B5920"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患者资料查询日志记录</w:t>
            </w:r>
          </w:p>
        </w:tc>
        <w:tc>
          <w:tcPr>
            <w:tcW w:w="7622" w:type="dxa"/>
            <w:vAlign w:val="center"/>
          </w:tcPr>
          <w:p w14:paraId="6207136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系统支持记录医疗机构诊疗资料被授权方查询后，可记录诊疗资料的患者、身份证号、医疗机构、操作时间、IP地址、资料来源等</w:t>
            </w:r>
          </w:p>
        </w:tc>
        <w:tc>
          <w:tcPr>
            <w:tcW w:w="1470" w:type="dxa"/>
          </w:tcPr>
          <w:p w14:paraId="4480ADD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D23D9DB" w14:textId="77777777" w:rsidTr="00E670ED">
        <w:trPr>
          <w:trHeight w:val="293"/>
          <w:jc w:val="center"/>
        </w:trPr>
        <w:tc>
          <w:tcPr>
            <w:tcW w:w="1979" w:type="dxa"/>
            <w:vMerge/>
            <w:vAlign w:val="center"/>
          </w:tcPr>
          <w:p w14:paraId="02566B7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864D0BA" w14:textId="77777777" w:rsidR="00E670ED" w:rsidRPr="00D305C9" w:rsidRDefault="00E670ED" w:rsidP="00E670ED">
            <w:pPr>
              <w:spacing w:before="81" w:after="81"/>
              <w:jc w:val="left"/>
              <w:rPr>
                <w:rFonts w:ascii="仿宋" w:eastAsia="仿宋" w:hAnsi="仿宋" w:cs="宋体"/>
                <w:color w:val="000000" w:themeColor="text1"/>
                <w:szCs w:val="21"/>
              </w:rPr>
            </w:pPr>
            <w:r>
              <w:rPr>
                <w:rFonts w:ascii="仿宋" w:eastAsia="仿宋" w:hAnsi="仿宋" w:cs="宋体" w:hint="eastAsia"/>
                <w:color w:val="000000" w:themeColor="text1"/>
                <w:szCs w:val="21"/>
              </w:rPr>
              <w:t>转诊详情查看</w:t>
            </w:r>
          </w:p>
        </w:tc>
        <w:tc>
          <w:tcPr>
            <w:tcW w:w="7622" w:type="dxa"/>
            <w:vAlign w:val="center"/>
          </w:tcPr>
          <w:p w14:paraId="5EA8410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转入医生可查看转诊详情信息</w:t>
            </w:r>
          </w:p>
        </w:tc>
        <w:tc>
          <w:tcPr>
            <w:tcW w:w="1470" w:type="dxa"/>
          </w:tcPr>
          <w:p w14:paraId="77D3384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838B240" w14:textId="77777777" w:rsidTr="00E670ED">
        <w:trPr>
          <w:trHeight w:val="293"/>
          <w:jc w:val="center"/>
        </w:trPr>
        <w:tc>
          <w:tcPr>
            <w:tcW w:w="1979" w:type="dxa"/>
            <w:vMerge/>
            <w:vAlign w:val="center"/>
          </w:tcPr>
          <w:p w14:paraId="6369985F"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507716A"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转入患者资料查询</w:t>
            </w:r>
          </w:p>
        </w:tc>
        <w:tc>
          <w:tcPr>
            <w:tcW w:w="7622" w:type="dxa"/>
            <w:vAlign w:val="center"/>
          </w:tcPr>
          <w:p w14:paraId="6996E7D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转入医生可查看患者在转出医院的诊疗信息，包括检查单、检验单等</w:t>
            </w:r>
          </w:p>
        </w:tc>
        <w:tc>
          <w:tcPr>
            <w:tcW w:w="1470" w:type="dxa"/>
          </w:tcPr>
          <w:p w14:paraId="5D49185E"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EDD1469" w14:textId="77777777" w:rsidTr="00E670ED">
        <w:trPr>
          <w:trHeight w:val="293"/>
          <w:jc w:val="center"/>
        </w:trPr>
        <w:tc>
          <w:tcPr>
            <w:tcW w:w="1979" w:type="dxa"/>
            <w:vMerge/>
            <w:vAlign w:val="center"/>
          </w:tcPr>
          <w:p w14:paraId="121B34D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8C7E68A"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转入审核</w:t>
            </w:r>
          </w:p>
        </w:tc>
        <w:tc>
          <w:tcPr>
            <w:tcW w:w="7622" w:type="dxa"/>
            <w:vAlign w:val="center"/>
          </w:tcPr>
          <w:p w14:paraId="67E4175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转入医生对转诊记录分析后，如判定可转诊，则可对转诊记录进行审核通过及报到操作。如判定不适合转诊，则可进行驳回操作</w:t>
            </w:r>
          </w:p>
        </w:tc>
        <w:tc>
          <w:tcPr>
            <w:tcW w:w="1470" w:type="dxa"/>
          </w:tcPr>
          <w:p w14:paraId="345F80C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707FA72" w14:textId="77777777" w:rsidTr="00E670ED">
        <w:trPr>
          <w:trHeight w:val="293"/>
          <w:jc w:val="center"/>
        </w:trPr>
        <w:tc>
          <w:tcPr>
            <w:tcW w:w="1979" w:type="dxa"/>
            <w:vMerge/>
            <w:vAlign w:val="center"/>
          </w:tcPr>
          <w:p w14:paraId="1264D51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15092A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科室管理</w:t>
            </w:r>
          </w:p>
        </w:tc>
        <w:tc>
          <w:tcPr>
            <w:tcW w:w="7622" w:type="dxa"/>
            <w:vAlign w:val="center"/>
          </w:tcPr>
          <w:p w14:paraId="4B15DCD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支持医院基础科室的新增、批量导入、修改等功能</w:t>
            </w:r>
          </w:p>
        </w:tc>
        <w:tc>
          <w:tcPr>
            <w:tcW w:w="1470" w:type="dxa"/>
          </w:tcPr>
          <w:p w14:paraId="20C60058"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6CF79D2" w14:textId="77777777" w:rsidTr="00E670ED">
        <w:trPr>
          <w:trHeight w:val="293"/>
          <w:jc w:val="center"/>
        </w:trPr>
        <w:tc>
          <w:tcPr>
            <w:tcW w:w="1979" w:type="dxa"/>
            <w:vMerge/>
            <w:vAlign w:val="center"/>
          </w:tcPr>
          <w:p w14:paraId="381FD662"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87047D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用户管理</w:t>
            </w:r>
          </w:p>
        </w:tc>
        <w:tc>
          <w:tcPr>
            <w:tcW w:w="7622" w:type="dxa"/>
            <w:vAlign w:val="center"/>
          </w:tcPr>
          <w:p w14:paraId="467FEB1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支持用户的新增、批量导入、修改等功能</w:t>
            </w:r>
          </w:p>
        </w:tc>
        <w:tc>
          <w:tcPr>
            <w:tcW w:w="1470" w:type="dxa"/>
          </w:tcPr>
          <w:p w14:paraId="346A230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808878E" w14:textId="77777777" w:rsidTr="00E670ED">
        <w:trPr>
          <w:trHeight w:val="293"/>
          <w:jc w:val="center"/>
        </w:trPr>
        <w:tc>
          <w:tcPr>
            <w:tcW w:w="1979" w:type="dxa"/>
            <w:vMerge/>
            <w:vAlign w:val="center"/>
          </w:tcPr>
          <w:p w14:paraId="40814DCC"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B92632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角色管理</w:t>
            </w:r>
          </w:p>
        </w:tc>
        <w:tc>
          <w:tcPr>
            <w:tcW w:w="7622" w:type="dxa"/>
            <w:vAlign w:val="center"/>
          </w:tcPr>
          <w:p w14:paraId="79F2930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支持平台管理员、系统管理员定义角色</w:t>
            </w:r>
          </w:p>
        </w:tc>
        <w:tc>
          <w:tcPr>
            <w:tcW w:w="1470" w:type="dxa"/>
          </w:tcPr>
          <w:p w14:paraId="6A00494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F7AC0D2" w14:textId="77777777" w:rsidTr="00E670ED">
        <w:trPr>
          <w:trHeight w:val="293"/>
          <w:jc w:val="center"/>
        </w:trPr>
        <w:tc>
          <w:tcPr>
            <w:tcW w:w="1979" w:type="dxa"/>
            <w:vMerge/>
            <w:vAlign w:val="center"/>
          </w:tcPr>
          <w:p w14:paraId="6A452D19"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AE0021A"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统计报表配置</w:t>
            </w:r>
          </w:p>
        </w:tc>
        <w:tc>
          <w:tcPr>
            <w:tcW w:w="7622" w:type="dxa"/>
            <w:vAlign w:val="center"/>
          </w:tcPr>
          <w:p w14:paraId="7EBDA07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后台可配置用户进行统计报表内容的显示，包括区域流向、病种转诊、</w:t>
            </w:r>
            <w:proofErr w:type="gramStart"/>
            <w:r w:rsidRPr="000D1EE2">
              <w:rPr>
                <w:rFonts w:ascii="仿宋" w:eastAsia="仿宋" w:hAnsi="仿宋" w:cs="宋体" w:hint="eastAsia"/>
                <w:color w:val="000000" w:themeColor="text1"/>
                <w:szCs w:val="21"/>
              </w:rPr>
              <w:t>医</w:t>
            </w:r>
            <w:proofErr w:type="gramEnd"/>
            <w:r w:rsidRPr="000D1EE2">
              <w:rPr>
                <w:rFonts w:ascii="仿宋" w:eastAsia="仿宋" w:hAnsi="仿宋" w:cs="宋体" w:hint="eastAsia"/>
                <w:color w:val="000000" w:themeColor="text1"/>
                <w:szCs w:val="21"/>
              </w:rPr>
              <w:t>保分类等。并可对统计的内容进行数据的导出</w:t>
            </w:r>
          </w:p>
        </w:tc>
        <w:tc>
          <w:tcPr>
            <w:tcW w:w="1470" w:type="dxa"/>
          </w:tcPr>
          <w:p w14:paraId="4BC213B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B9D118A" w14:textId="77777777" w:rsidTr="00E670ED">
        <w:trPr>
          <w:trHeight w:val="293"/>
          <w:jc w:val="center"/>
        </w:trPr>
        <w:tc>
          <w:tcPr>
            <w:tcW w:w="1979" w:type="dxa"/>
            <w:vMerge/>
            <w:vAlign w:val="center"/>
          </w:tcPr>
          <w:p w14:paraId="53442FB9"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9E7BAB9"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转诊单样式设置</w:t>
            </w:r>
          </w:p>
        </w:tc>
        <w:tc>
          <w:tcPr>
            <w:tcW w:w="7622" w:type="dxa"/>
            <w:vAlign w:val="center"/>
          </w:tcPr>
          <w:p w14:paraId="49F3485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转诊单可根据不同医疗机构的实际需求设置，并打印</w:t>
            </w:r>
          </w:p>
        </w:tc>
        <w:tc>
          <w:tcPr>
            <w:tcW w:w="1470" w:type="dxa"/>
          </w:tcPr>
          <w:p w14:paraId="152AF24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551927A" w14:textId="77777777" w:rsidTr="00E670ED">
        <w:trPr>
          <w:trHeight w:val="293"/>
          <w:jc w:val="center"/>
        </w:trPr>
        <w:tc>
          <w:tcPr>
            <w:tcW w:w="1979" w:type="dxa"/>
            <w:vMerge/>
            <w:vAlign w:val="center"/>
          </w:tcPr>
          <w:p w14:paraId="43B6B81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3C240B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报表展现</w:t>
            </w:r>
          </w:p>
        </w:tc>
        <w:tc>
          <w:tcPr>
            <w:tcW w:w="7622" w:type="dxa"/>
            <w:vAlign w:val="center"/>
          </w:tcPr>
          <w:p w14:paraId="5E38D8C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对报表内容可根据表格形式、图标形式、折线图、飞机图形式进行展现，以满足用户要求</w:t>
            </w:r>
          </w:p>
        </w:tc>
        <w:tc>
          <w:tcPr>
            <w:tcW w:w="1470" w:type="dxa"/>
          </w:tcPr>
          <w:p w14:paraId="45E174F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E4B164E" w14:textId="77777777" w:rsidTr="00E670ED">
        <w:trPr>
          <w:trHeight w:val="293"/>
          <w:jc w:val="center"/>
        </w:trPr>
        <w:tc>
          <w:tcPr>
            <w:tcW w:w="1979" w:type="dxa"/>
            <w:vMerge/>
            <w:vAlign w:val="center"/>
          </w:tcPr>
          <w:p w14:paraId="556D559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E798B0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流程管理</w:t>
            </w:r>
          </w:p>
        </w:tc>
        <w:tc>
          <w:tcPr>
            <w:tcW w:w="7622" w:type="dxa"/>
            <w:vAlign w:val="center"/>
          </w:tcPr>
          <w:p w14:paraId="77D83B9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系统可根据医疗机构及业务类型配置实际流程。并可对流程进行新增、激活、挂起等操作</w:t>
            </w:r>
          </w:p>
        </w:tc>
        <w:tc>
          <w:tcPr>
            <w:tcW w:w="1470" w:type="dxa"/>
          </w:tcPr>
          <w:p w14:paraId="3D736088"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8A19C66" w14:textId="77777777" w:rsidTr="00E670ED">
        <w:trPr>
          <w:trHeight w:val="293"/>
          <w:jc w:val="center"/>
        </w:trPr>
        <w:tc>
          <w:tcPr>
            <w:tcW w:w="1979" w:type="dxa"/>
            <w:vMerge/>
            <w:vAlign w:val="center"/>
          </w:tcPr>
          <w:p w14:paraId="71A35A17"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2C4278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文档管理</w:t>
            </w:r>
          </w:p>
        </w:tc>
        <w:tc>
          <w:tcPr>
            <w:tcW w:w="7622" w:type="dxa"/>
            <w:vAlign w:val="center"/>
          </w:tcPr>
          <w:p w14:paraId="5A2E4E8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系统支持系统模板的管理，支持上传、下载文档模板</w:t>
            </w:r>
          </w:p>
        </w:tc>
        <w:tc>
          <w:tcPr>
            <w:tcW w:w="1470" w:type="dxa"/>
          </w:tcPr>
          <w:p w14:paraId="3D873FA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A88FF31" w14:textId="77777777" w:rsidTr="00E670ED">
        <w:trPr>
          <w:trHeight w:val="293"/>
          <w:jc w:val="center"/>
        </w:trPr>
        <w:tc>
          <w:tcPr>
            <w:tcW w:w="1979" w:type="dxa"/>
            <w:vMerge/>
            <w:vAlign w:val="center"/>
          </w:tcPr>
          <w:p w14:paraId="3AF9A76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6981D0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页面展现配置</w:t>
            </w:r>
          </w:p>
        </w:tc>
        <w:tc>
          <w:tcPr>
            <w:tcW w:w="7622" w:type="dxa"/>
            <w:vAlign w:val="center"/>
          </w:tcPr>
          <w:p w14:paraId="649E134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可根据不同医疗机构设置医院登陆</w:t>
            </w:r>
            <w:proofErr w:type="gramStart"/>
            <w:r w:rsidRPr="000D1EE2">
              <w:rPr>
                <w:rFonts w:ascii="仿宋" w:eastAsia="仿宋" w:hAnsi="仿宋" w:cs="宋体" w:hint="eastAsia"/>
                <w:color w:val="000000" w:themeColor="text1"/>
                <w:szCs w:val="21"/>
              </w:rPr>
              <w:t>页背景</w:t>
            </w:r>
            <w:proofErr w:type="gramEnd"/>
            <w:r w:rsidRPr="000D1EE2">
              <w:rPr>
                <w:rFonts w:ascii="仿宋" w:eastAsia="仿宋" w:hAnsi="仿宋" w:cs="宋体" w:hint="eastAsia"/>
                <w:color w:val="000000" w:themeColor="text1"/>
                <w:szCs w:val="21"/>
              </w:rPr>
              <w:t>图</w:t>
            </w:r>
          </w:p>
        </w:tc>
        <w:tc>
          <w:tcPr>
            <w:tcW w:w="1470" w:type="dxa"/>
          </w:tcPr>
          <w:p w14:paraId="1F571338"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81043D3" w14:textId="77777777" w:rsidTr="00E670ED">
        <w:trPr>
          <w:trHeight w:val="293"/>
          <w:jc w:val="center"/>
        </w:trPr>
        <w:tc>
          <w:tcPr>
            <w:tcW w:w="1979" w:type="dxa"/>
            <w:vMerge/>
            <w:vAlign w:val="center"/>
          </w:tcPr>
          <w:p w14:paraId="24B2EF5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F93BB35"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转诊业务</w:t>
            </w:r>
            <w:r w:rsidRPr="000D1EE2">
              <w:rPr>
                <w:rFonts w:ascii="仿宋" w:eastAsia="仿宋" w:hAnsi="仿宋" w:cs="宋体" w:hint="eastAsia"/>
                <w:color w:val="000000" w:themeColor="text1"/>
                <w:szCs w:val="21"/>
              </w:rPr>
              <w:t>统计</w:t>
            </w:r>
          </w:p>
        </w:tc>
        <w:tc>
          <w:tcPr>
            <w:tcW w:w="7622" w:type="dxa"/>
            <w:vAlign w:val="center"/>
          </w:tcPr>
          <w:p w14:paraId="6181D6B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按照医疗机构</w:t>
            </w:r>
            <w:r>
              <w:rPr>
                <w:rFonts w:ascii="仿宋" w:eastAsia="仿宋" w:hAnsi="仿宋" w:cs="宋体" w:hint="eastAsia"/>
                <w:color w:val="000000" w:themeColor="text1"/>
                <w:szCs w:val="21"/>
              </w:rPr>
              <w:t>、</w:t>
            </w:r>
            <w:r w:rsidRPr="000D1EE2">
              <w:rPr>
                <w:rFonts w:ascii="仿宋" w:eastAsia="仿宋" w:hAnsi="仿宋" w:cs="宋体" w:hint="eastAsia"/>
                <w:color w:val="000000" w:themeColor="text1"/>
                <w:szCs w:val="21"/>
              </w:rPr>
              <w:t>转诊类别</w:t>
            </w:r>
            <w:r>
              <w:rPr>
                <w:rFonts w:ascii="仿宋" w:eastAsia="仿宋" w:hAnsi="仿宋" w:cs="宋体" w:hint="eastAsia"/>
                <w:color w:val="000000" w:themeColor="text1"/>
                <w:szCs w:val="21"/>
              </w:rPr>
              <w:t>、时间、转诊方向进行转诊业务统计</w:t>
            </w:r>
          </w:p>
        </w:tc>
        <w:tc>
          <w:tcPr>
            <w:tcW w:w="1470" w:type="dxa"/>
          </w:tcPr>
          <w:p w14:paraId="4D170B10"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F0775F0" w14:textId="77777777" w:rsidTr="00E670ED">
        <w:trPr>
          <w:trHeight w:val="293"/>
          <w:jc w:val="center"/>
        </w:trPr>
        <w:tc>
          <w:tcPr>
            <w:tcW w:w="1979" w:type="dxa"/>
            <w:vMerge/>
            <w:vAlign w:val="center"/>
          </w:tcPr>
          <w:p w14:paraId="7306B56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36A9373"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医院、</w:t>
            </w:r>
            <w:proofErr w:type="gramStart"/>
            <w:r>
              <w:rPr>
                <w:rFonts w:ascii="仿宋" w:eastAsia="仿宋" w:hAnsi="仿宋" w:hint="eastAsia"/>
                <w:szCs w:val="21"/>
              </w:rPr>
              <w:t>医</w:t>
            </w:r>
            <w:proofErr w:type="gramEnd"/>
            <w:r>
              <w:rPr>
                <w:rFonts w:ascii="仿宋" w:eastAsia="仿宋" w:hAnsi="仿宋" w:hint="eastAsia"/>
                <w:szCs w:val="21"/>
              </w:rPr>
              <w:t>联体</w:t>
            </w:r>
            <w:proofErr w:type="gramStart"/>
            <w:r>
              <w:rPr>
                <w:rFonts w:ascii="仿宋" w:eastAsia="仿宋" w:hAnsi="仿宋" w:hint="eastAsia"/>
                <w:szCs w:val="21"/>
              </w:rPr>
              <w:t>转诊率</w:t>
            </w:r>
            <w:proofErr w:type="gramEnd"/>
            <w:r>
              <w:rPr>
                <w:rFonts w:ascii="仿宋" w:eastAsia="仿宋" w:hAnsi="仿宋" w:hint="eastAsia"/>
                <w:szCs w:val="21"/>
              </w:rPr>
              <w:t>统计</w:t>
            </w:r>
          </w:p>
        </w:tc>
        <w:tc>
          <w:tcPr>
            <w:tcW w:w="7622" w:type="dxa"/>
            <w:vAlign w:val="center"/>
          </w:tcPr>
          <w:p w14:paraId="0AA78B0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可统计医院、</w:t>
            </w:r>
            <w:proofErr w:type="gramStart"/>
            <w:r w:rsidRPr="000D1EE2">
              <w:rPr>
                <w:rFonts w:ascii="仿宋" w:eastAsia="仿宋" w:hAnsi="仿宋" w:cs="宋体" w:hint="eastAsia"/>
                <w:color w:val="000000" w:themeColor="text1"/>
                <w:szCs w:val="21"/>
              </w:rPr>
              <w:t>医</w:t>
            </w:r>
            <w:proofErr w:type="gramEnd"/>
            <w:r w:rsidRPr="000D1EE2">
              <w:rPr>
                <w:rFonts w:ascii="仿宋" w:eastAsia="仿宋" w:hAnsi="仿宋" w:cs="宋体" w:hint="eastAsia"/>
                <w:color w:val="000000" w:themeColor="text1"/>
                <w:szCs w:val="21"/>
              </w:rPr>
              <w:t>联体内预约</w:t>
            </w:r>
            <w:proofErr w:type="gramStart"/>
            <w:r w:rsidRPr="000D1EE2">
              <w:rPr>
                <w:rFonts w:ascii="仿宋" w:eastAsia="仿宋" w:hAnsi="仿宋" w:cs="宋体" w:hint="eastAsia"/>
                <w:color w:val="000000" w:themeColor="text1"/>
                <w:szCs w:val="21"/>
              </w:rPr>
              <w:t>转诊率</w:t>
            </w:r>
            <w:proofErr w:type="gramEnd"/>
          </w:p>
        </w:tc>
        <w:tc>
          <w:tcPr>
            <w:tcW w:w="1470" w:type="dxa"/>
          </w:tcPr>
          <w:p w14:paraId="588C723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02A437E" w14:textId="77777777" w:rsidTr="00E670ED">
        <w:trPr>
          <w:trHeight w:val="293"/>
          <w:jc w:val="center"/>
        </w:trPr>
        <w:tc>
          <w:tcPr>
            <w:tcW w:w="1979" w:type="dxa"/>
            <w:vMerge/>
            <w:vAlign w:val="center"/>
          </w:tcPr>
          <w:p w14:paraId="7C44419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1962489"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转诊病种统计</w:t>
            </w:r>
          </w:p>
        </w:tc>
        <w:tc>
          <w:tcPr>
            <w:tcW w:w="7622" w:type="dxa"/>
            <w:vAlign w:val="center"/>
          </w:tcPr>
          <w:p w14:paraId="58048963"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可</w:t>
            </w:r>
            <w:r w:rsidRPr="000D1EE2">
              <w:rPr>
                <w:rFonts w:ascii="仿宋" w:eastAsia="仿宋" w:hAnsi="仿宋" w:cs="宋体" w:hint="eastAsia"/>
                <w:color w:val="000000" w:themeColor="text1"/>
                <w:szCs w:val="21"/>
              </w:rPr>
              <w:t>按照转诊类型</w:t>
            </w:r>
            <w:r>
              <w:rPr>
                <w:rFonts w:ascii="仿宋" w:eastAsia="仿宋" w:hAnsi="仿宋" w:cs="宋体" w:hint="eastAsia"/>
                <w:color w:val="000000" w:themeColor="text1"/>
                <w:szCs w:val="21"/>
              </w:rPr>
              <w:t>、</w:t>
            </w:r>
            <w:r w:rsidRPr="000D1EE2">
              <w:rPr>
                <w:rFonts w:ascii="仿宋" w:eastAsia="仿宋" w:hAnsi="仿宋" w:cs="宋体" w:hint="eastAsia"/>
                <w:color w:val="000000" w:themeColor="text1"/>
                <w:szCs w:val="21"/>
              </w:rPr>
              <w:t>疾病统计</w:t>
            </w:r>
            <w:r>
              <w:rPr>
                <w:rFonts w:ascii="仿宋" w:eastAsia="仿宋" w:hAnsi="仿宋" w:cs="宋体" w:hint="eastAsia"/>
                <w:color w:val="000000" w:themeColor="text1"/>
                <w:szCs w:val="21"/>
              </w:rPr>
              <w:t>、</w:t>
            </w:r>
            <w:proofErr w:type="gramStart"/>
            <w:r w:rsidRPr="00D305C9">
              <w:rPr>
                <w:rFonts w:ascii="仿宋" w:eastAsia="仿宋" w:hAnsi="仿宋" w:cs="宋体" w:hint="eastAsia"/>
                <w:color w:val="000000" w:themeColor="text1"/>
                <w:szCs w:val="21"/>
              </w:rPr>
              <w:t>转诊指</w:t>
            </w:r>
            <w:proofErr w:type="gramEnd"/>
            <w:r w:rsidRPr="00D305C9">
              <w:rPr>
                <w:rFonts w:ascii="仿宋" w:eastAsia="仿宋" w:hAnsi="仿宋" w:cs="宋体" w:hint="eastAsia"/>
                <w:color w:val="000000" w:themeColor="text1"/>
                <w:szCs w:val="21"/>
              </w:rPr>
              <w:t>征统计，提供病种、危机等级统计</w:t>
            </w:r>
          </w:p>
        </w:tc>
        <w:tc>
          <w:tcPr>
            <w:tcW w:w="1470" w:type="dxa"/>
          </w:tcPr>
          <w:p w14:paraId="4117913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4C34AE7" w14:textId="77777777" w:rsidTr="00E670ED">
        <w:trPr>
          <w:trHeight w:val="293"/>
          <w:jc w:val="center"/>
        </w:trPr>
        <w:tc>
          <w:tcPr>
            <w:tcW w:w="1979" w:type="dxa"/>
            <w:vMerge/>
            <w:vAlign w:val="center"/>
          </w:tcPr>
          <w:p w14:paraId="306C1D2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EA83079"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发布资讯</w:t>
            </w:r>
          </w:p>
        </w:tc>
        <w:tc>
          <w:tcPr>
            <w:tcW w:w="7622" w:type="dxa"/>
            <w:vAlign w:val="center"/>
          </w:tcPr>
          <w:p w14:paraId="555865B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平台管理员、医院管理员可发布咨询通知，平台管理员可向</w:t>
            </w:r>
            <w:proofErr w:type="gramStart"/>
            <w:r w:rsidRPr="000D1EE2">
              <w:rPr>
                <w:rFonts w:ascii="仿宋" w:eastAsia="仿宋" w:hAnsi="仿宋" w:cs="宋体" w:hint="eastAsia"/>
                <w:color w:val="000000" w:themeColor="text1"/>
                <w:szCs w:val="21"/>
              </w:rPr>
              <w:t>医</w:t>
            </w:r>
            <w:proofErr w:type="gramEnd"/>
            <w:r w:rsidRPr="000D1EE2">
              <w:rPr>
                <w:rFonts w:ascii="仿宋" w:eastAsia="仿宋" w:hAnsi="仿宋" w:cs="宋体" w:hint="eastAsia"/>
                <w:color w:val="000000" w:themeColor="text1"/>
                <w:szCs w:val="21"/>
              </w:rPr>
              <w:t>联体内所有合作单位发布</w:t>
            </w:r>
            <w:r>
              <w:rPr>
                <w:rFonts w:ascii="仿宋" w:eastAsia="仿宋" w:hAnsi="仿宋" w:cs="宋体" w:hint="eastAsia"/>
                <w:color w:val="000000" w:themeColor="text1"/>
                <w:szCs w:val="21"/>
              </w:rPr>
              <w:t>资讯</w:t>
            </w:r>
            <w:r w:rsidRPr="000D1EE2">
              <w:rPr>
                <w:rFonts w:ascii="仿宋" w:eastAsia="仿宋" w:hAnsi="仿宋" w:cs="宋体" w:hint="eastAsia"/>
                <w:color w:val="000000" w:themeColor="text1"/>
                <w:szCs w:val="21"/>
              </w:rPr>
              <w:t>通知，医院管理员可发布本医院</w:t>
            </w:r>
            <w:r>
              <w:rPr>
                <w:rFonts w:ascii="仿宋" w:eastAsia="仿宋" w:hAnsi="仿宋" w:cs="宋体" w:hint="eastAsia"/>
                <w:color w:val="000000" w:themeColor="text1"/>
                <w:szCs w:val="21"/>
              </w:rPr>
              <w:t>资讯</w:t>
            </w:r>
          </w:p>
        </w:tc>
        <w:tc>
          <w:tcPr>
            <w:tcW w:w="1470" w:type="dxa"/>
          </w:tcPr>
          <w:p w14:paraId="3B436D42"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20C164D" w14:textId="77777777" w:rsidTr="00E670ED">
        <w:trPr>
          <w:trHeight w:val="293"/>
          <w:jc w:val="center"/>
        </w:trPr>
        <w:tc>
          <w:tcPr>
            <w:tcW w:w="1979" w:type="dxa"/>
            <w:vMerge/>
            <w:vAlign w:val="center"/>
          </w:tcPr>
          <w:p w14:paraId="731D562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77F3F5B"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多类型资讯支持</w:t>
            </w:r>
          </w:p>
        </w:tc>
        <w:tc>
          <w:tcPr>
            <w:tcW w:w="7622" w:type="dxa"/>
            <w:vAlign w:val="center"/>
          </w:tcPr>
          <w:p w14:paraId="77AE659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资讯</w:t>
            </w:r>
            <w:proofErr w:type="gramStart"/>
            <w:r w:rsidRPr="000D1EE2">
              <w:rPr>
                <w:rFonts w:ascii="仿宋" w:eastAsia="仿宋" w:hAnsi="仿宋" w:cs="宋体" w:hint="eastAsia"/>
                <w:color w:val="000000" w:themeColor="text1"/>
                <w:szCs w:val="21"/>
              </w:rPr>
              <w:t>需支持</w:t>
            </w:r>
            <w:proofErr w:type="gramEnd"/>
            <w:r w:rsidRPr="000D1EE2">
              <w:rPr>
                <w:rFonts w:ascii="仿宋" w:eastAsia="仿宋" w:hAnsi="仿宋" w:cs="宋体" w:hint="eastAsia"/>
                <w:color w:val="000000" w:themeColor="text1"/>
                <w:szCs w:val="21"/>
              </w:rPr>
              <w:t>多种类型，包括健康咨询、医院新闻、通知公告、</w:t>
            </w:r>
            <w:proofErr w:type="gramStart"/>
            <w:r w:rsidRPr="000D1EE2">
              <w:rPr>
                <w:rFonts w:ascii="仿宋" w:eastAsia="仿宋" w:hAnsi="仿宋" w:cs="宋体" w:hint="eastAsia"/>
                <w:color w:val="000000" w:themeColor="text1"/>
                <w:szCs w:val="21"/>
              </w:rPr>
              <w:t>医</w:t>
            </w:r>
            <w:proofErr w:type="gramEnd"/>
            <w:r w:rsidRPr="000D1EE2">
              <w:rPr>
                <w:rFonts w:ascii="仿宋" w:eastAsia="仿宋" w:hAnsi="仿宋" w:cs="宋体" w:hint="eastAsia"/>
                <w:color w:val="000000" w:themeColor="text1"/>
                <w:szCs w:val="21"/>
              </w:rPr>
              <w:t>联看点</w:t>
            </w:r>
          </w:p>
        </w:tc>
        <w:tc>
          <w:tcPr>
            <w:tcW w:w="1470" w:type="dxa"/>
          </w:tcPr>
          <w:p w14:paraId="787C426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3EAB89D" w14:textId="77777777" w:rsidTr="00E670ED">
        <w:trPr>
          <w:trHeight w:val="293"/>
          <w:jc w:val="center"/>
        </w:trPr>
        <w:tc>
          <w:tcPr>
            <w:tcW w:w="1979" w:type="dxa"/>
            <w:vMerge/>
            <w:vAlign w:val="center"/>
          </w:tcPr>
          <w:p w14:paraId="34C05A52"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255C72B"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资讯接收范围控制</w:t>
            </w:r>
          </w:p>
        </w:tc>
        <w:tc>
          <w:tcPr>
            <w:tcW w:w="7622" w:type="dxa"/>
            <w:vAlign w:val="center"/>
          </w:tcPr>
          <w:p w14:paraId="3FC68C1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接收范围控制：管理员可以控制</w:t>
            </w:r>
            <w:proofErr w:type="gramStart"/>
            <w:r w:rsidRPr="000D1EE2">
              <w:rPr>
                <w:rFonts w:ascii="仿宋" w:eastAsia="仿宋" w:hAnsi="仿宋" w:cs="宋体" w:hint="eastAsia"/>
                <w:color w:val="000000" w:themeColor="text1"/>
                <w:szCs w:val="21"/>
              </w:rPr>
              <w:t>医</w:t>
            </w:r>
            <w:proofErr w:type="gramEnd"/>
            <w:r w:rsidRPr="000D1EE2">
              <w:rPr>
                <w:rFonts w:ascii="仿宋" w:eastAsia="仿宋" w:hAnsi="仿宋" w:cs="宋体" w:hint="eastAsia"/>
                <w:color w:val="000000" w:themeColor="text1"/>
                <w:szCs w:val="21"/>
              </w:rPr>
              <w:t>联体内不同医院接收不同的公告内容</w:t>
            </w:r>
          </w:p>
        </w:tc>
        <w:tc>
          <w:tcPr>
            <w:tcW w:w="1470" w:type="dxa"/>
          </w:tcPr>
          <w:p w14:paraId="3EFA506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67C2196" w14:textId="77777777" w:rsidTr="00E670ED">
        <w:trPr>
          <w:trHeight w:val="293"/>
          <w:jc w:val="center"/>
        </w:trPr>
        <w:tc>
          <w:tcPr>
            <w:tcW w:w="1979" w:type="dxa"/>
            <w:vMerge/>
            <w:vAlign w:val="center"/>
          </w:tcPr>
          <w:p w14:paraId="7EB91FE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F0A861D" w14:textId="77777777" w:rsidR="00E670ED" w:rsidRPr="000D1EE2" w:rsidRDefault="00E670ED" w:rsidP="00E670ED">
            <w:pPr>
              <w:spacing w:before="81" w:after="81"/>
              <w:rPr>
                <w:rFonts w:ascii="仿宋" w:eastAsia="仿宋" w:hAnsi="仿宋" w:cs="宋体"/>
                <w:color w:val="000000" w:themeColor="text1"/>
                <w:szCs w:val="21"/>
              </w:rPr>
            </w:pPr>
            <w:r w:rsidRPr="000D1EE2">
              <w:rPr>
                <w:rFonts w:ascii="仿宋" w:eastAsia="仿宋" w:hAnsi="仿宋" w:cs="宋体" w:hint="eastAsia"/>
                <w:color w:val="000000" w:themeColor="text1"/>
                <w:szCs w:val="21"/>
              </w:rPr>
              <w:t>手机号验证登录</w:t>
            </w:r>
          </w:p>
        </w:tc>
        <w:tc>
          <w:tcPr>
            <w:tcW w:w="7622" w:type="dxa"/>
            <w:vAlign w:val="center"/>
          </w:tcPr>
          <w:p w14:paraId="71C7D73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通过预先搜集的医生手机号码，以及动态获取的验证码，登录PC远程会诊平台</w:t>
            </w:r>
          </w:p>
        </w:tc>
        <w:tc>
          <w:tcPr>
            <w:tcW w:w="1470" w:type="dxa"/>
          </w:tcPr>
          <w:p w14:paraId="1A98E45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EB38412" w14:textId="77777777" w:rsidTr="00E670ED">
        <w:trPr>
          <w:trHeight w:val="293"/>
          <w:jc w:val="center"/>
        </w:trPr>
        <w:tc>
          <w:tcPr>
            <w:tcW w:w="1979" w:type="dxa"/>
            <w:vMerge/>
            <w:vAlign w:val="center"/>
          </w:tcPr>
          <w:p w14:paraId="132164B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3227A3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分级诊疗平台免验证登录</w:t>
            </w:r>
          </w:p>
        </w:tc>
        <w:tc>
          <w:tcPr>
            <w:tcW w:w="7622" w:type="dxa"/>
            <w:vAlign w:val="center"/>
          </w:tcPr>
          <w:p w14:paraId="5CB70B0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医生登录分级诊疗转诊平台之后，可以一键跳转登录PC远程会诊平台，直接进行会诊业务</w:t>
            </w:r>
          </w:p>
        </w:tc>
        <w:tc>
          <w:tcPr>
            <w:tcW w:w="1470" w:type="dxa"/>
          </w:tcPr>
          <w:p w14:paraId="752F328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A74216D" w14:textId="77777777" w:rsidTr="00E670ED">
        <w:trPr>
          <w:trHeight w:val="293"/>
          <w:jc w:val="center"/>
        </w:trPr>
        <w:tc>
          <w:tcPr>
            <w:tcW w:w="1979" w:type="dxa"/>
            <w:vMerge/>
            <w:vAlign w:val="center"/>
          </w:tcPr>
          <w:p w14:paraId="37DE849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E90D3A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实时视频会诊</w:t>
            </w:r>
          </w:p>
        </w:tc>
        <w:tc>
          <w:tcPr>
            <w:tcW w:w="7622" w:type="dxa"/>
            <w:vAlign w:val="center"/>
          </w:tcPr>
          <w:p w14:paraId="45151FE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医生可以发起点对点模式会诊，可以与医生</w:t>
            </w:r>
            <w:r>
              <w:rPr>
                <w:rFonts w:ascii="仿宋" w:eastAsia="仿宋" w:hAnsi="仿宋" w:cs="宋体" w:hint="eastAsia"/>
                <w:color w:val="000000" w:themeColor="text1"/>
                <w:szCs w:val="21"/>
              </w:rPr>
              <w:t>移动</w:t>
            </w:r>
            <w:proofErr w:type="gramStart"/>
            <w:r>
              <w:rPr>
                <w:rFonts w:ascii="仿宋" w:eastAsia="仿宋" w:hAnsi="仿宋" w:cs="宋体" w:hint="eastAsia"/>
                <w:color w:val="000000" w:themeColor="text1"/>
                <w:szCs w:val="21"/>
              </w:rPr>
              <w:t>端</w:t>
            </w:r>
            <w:r w:rsidRPr="000D1EE2">
              <w:rPr>
                <w:rFonts w:ascii="仿宋" w:eastAsia="仿宋" w:hAnsi="仿宋" w:cs="宋体" w:hint="eastAsia"/>
                <w:color w:val="000000" w:themeColor="text1"/>
                <w:szCs w:val="21"/>
              </w:rPr>
              <w:t>实现</w:t>
            </w:r>
            <w:proofErr w:type="gramEnd"/>
            <w:r w:rsidRPr="000D1EE2">
              <w:rPr>
                <w:rFonts w:ascii="仿宋" w:eastAsia="仿宋" w:hAnsi="仿宋" w:cs="宋体" w:hint="eastAsia"/>
                <w:color w:val="000000" w:themeColor="text1"/>
                <w:szCs w:val="21"/>
              </w:rPr>
              <w:t>互通，医生可以发起多人会议模式会诊</w:t>
            </w:r>
          </w:p>
        </w:tc>
        <w:tc>
          <w:tcPr>
            <w:tcW w:w="1470" w:type="dxa"/>
          </w:tcPr>
          <w:p w14:paraId="567610E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B1116D1" w14:textId="77777777" w:rsidTr="00E670ED">
        <w:trPr>
          <w:trHeight w:val="293"/>
          <w:jc w:val="center"/>
        </w:trPr>
        <w:tc>
          <w:tcPr>
            <w:tcW w:w="1979" w:type="dxa"/>
            <w:vMerge/>
            <w:vAlign w:val="center"/>
          </w:tcPr>
          <w:p w14:paraId="2433177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717BA9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点名会诊</w:t>
            </w:r>
          </w:p>
        </w:tc>
        <w:tc>
          <w:tcPr>
            <w:tcW w:w="7622" w:type="dxa"/>
            <w:vAlign w:val="center"/>
          </w:tcPr>
          <w:p w14:paraId="445D4F6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申请医生可选择受邀的医院、科室和具体的某一位专家，发起会诊预约，由联络员审核通过后，由该专家进行会诊。</w:t>
            </w:r>
          </w:p>
        </w:tc>
        <w:tc>
          <w:tcPr>
            <w:tcW w:w="1470" w:type="dxa"/>
          </w:tcPr>
          <w:p w14:paraId="4ABCE10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1E5EDC0" w14:textId="77777777" w:rsidTr="00E670ED">
        <w:trPr>
          <w:trHeight w:val="293"/>
          <w:jc w:val="center"/>
        </w:trPr>
        <w:tc>
          <w:tcPr>
            <w:tcW w:w="1979" w:type="dxa"/>
            <w:vMerge/>
            <w:vAlign w:val="center"/>
          </w:tcPr>
          <w:p w14:paraId="69A52AE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06B33F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专科会诊</w:t>
            </w:r>
          </w:p>
        </w:tc>
        <w:tc>
          <w:tcPr>
            <w:tcW w:w="7622" w:type="dxa"/>
            <w:vAlign w:val="center"/>
          </w:tcPr>
          <w:p w14:paraId="2BB4402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申请医生可选择受邀的医院、相关的科室，发起会诊预约，由联络员审核分配具体的专科专家进行会诊。</w:t>
            </w:r>
          </w:p>
        </w:tc>
        <w:tc>
          <w:tcPr>
            <w:tcW w:w="1470" w:type="dxa"/>
          </w:tcPr>
          <w:p w14:paraId="3D0CDF79"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6DDC6F8" w14:textId="77777777" w:rsidTr="00E670ED">
        <w:trPr>
          <w:trHeight w:val="293"/>
          <w:jc w:val="center"/>
        </w:trPr>
        <w:tc>
          <w:tcPr>
            <w:tcW w:w="1979" w:type="dxa"/>
            <w:vMerge/>
            <w:vAlign w:val="center"/>
          </w:tcPr>
          <w:p w14:paraId="5CDEB72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725ACF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MDT会诊预约</w:t>
            </w:r>
          </w:p>
        </w:tc>
        <w:tc>
          <w:tcPr>
            <w:tcW w:w="7622" w:type="dxa"/>
            <w:vAlign w:val="center"/>
          </w:tcPr>
          <w:p w14:paraId="2B6A1A8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申请医生可发起MDT预约，填写会诊申请单时，可实现专家团队</w:t>
            </w:r>
            <w:proofErr w:type="gramStart"/>
            <w:r w:rsidRPr="000D1EE2">
              <w:rPr>
                <w:rFonts w:ascii="仿宋" w:eastAsia="仿宋" w:hAnsi="仿宋" w:cs="宋体" w:hint="eastAsia"/>
                <w:color w:val="000000" w:themeColor="text1"/>
                <w:szCs w:val="21"/>
              </w:rPr>
              <w:t>的号源预约</w:t>
            </w:r>
            <w:proofErr w:type="gramEnd"/>
            <w:r w:rsidRPr="000D1EE2">
              <w:rPr>
                <w:rFonts w:ascii="仿宋" w:eastAsia="仿宋" w:hAnsi="仿宋" w:cs="宋体" w:hint="eastAsia"/>
                <w:color w:val="000000" w:themeColor="text1"/>
                <w:szCs w:val="21"/>
              </w:rPr>
              <w:t>及本方会场的选择。视频支持与院内华为视频系统对接</w:t>
            </w:r>
          </w:p>
        </w:tc>
        <w:tc>
          <w:tcPr>
            <w:tcW w:w="1470" w:type="dxa"/>
          </w:tcPr>
          <w:p w14:paraId="2087DAB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9E4F160" w14:textId="77777777" w:rsidTr="00E670ED">
        <w:trPr>
          <w:trHeight w:val="293"/>
          <w:jc w:val="center"/>
        </w:trPr>
        <w:tc>
          <w:tcPr>
            <w:tcW w:w="1979" w:type="dxa"/>
            <w:vMerge/>
            <w:vAlign w:val="center"/>
          </w:tcPr>
          <w:p w14:paraId="5526C59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B767C0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在线支付</w:t>
            </w:r>
          </w:p>
        </w:tc>
        <w:tc>
          <w:tcPr>
            <w:tcW w:w="7622" w:type="dxa"/>
            <w:vAlign w:val="center"/>
          </w:tcPr>
          <w:p w14:paraId="1B82154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预约成功后，可发短信通知患者，患者可通过患者APP</w:t>
            </w:r>
            <w:proofErr w:type="gramStart"/>
            <w:r w:rsidRPr="000D1EE2">
              <w:rPr>
                <w:rFonts w:ascii="仿宋" w:eastAsia="仿宋" w:hAnsi="仿宋" w:cs="宋体" w:hint="eastAsia"/>
                <w:color w:val="000000" w:themeColor="text1"/>
                <w:szCs w:val="21"/>
              </w:rPr>
              <w:t>实现号源的</w:t>
            </w:r>
            <w:proofErr w:type="gramEnd"/>
            <w:r w:rsidRPr="000D1EE2">
              <w:rPr>
                <w:rFonts w:ascii="仿宋" w:eastAsia="仿宋" w:hAnsi="仿宋" w:cs="宋体" w:hint="eastAsia"/>
                <w:color w:val="000000" w:themeColor="text1"/>
                <w:szCs w:val="21"/>
              </w:rPr>
              <w:t>支付</w:t>
            </w:r>
          </w:p>
        </w:tc>
        <w:tc>
          <w:tcPr>
            <w:tcW w:w="1470" w:type="dxa"/>
          </w:tcPr>
          <w:p w14:paraId="6876353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34AEED2" w14:textId="77777777" w:rsidTr="00E670ED">
        <w:trPr>
          <w:trHeight w:val="293"/>
          <w:jc w:val="center"/>
        </w:trPr>
        <w:tc>
          <w:tcPr>
            <w:tcW w:w="1979" w:type="dxa"/>
            <w:vMerge/>
            <w:vAlign w:val="center"/>
          </w:tcPr>
          <w:p w14:paraId="7F0CBAA6"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6617D2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取消预约</w:t>
            </w:r>
          </w:p>
        </w:tc>
        <w:tc>
          <w:tcPr>
            <w:tcW w:w="7622" w:type="dxa"/>
            <w:vAlign w:val="center"/>
          </w:tcPr>
          <w:p w14:paraId="050AE49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发起预约的医生可以取消此次预约</w:t>
            </w:r>
          </w:p>
        </w:tc>
        <w:tc>
          <w:tcPr>
            <w:tcW w:w="1470" w:type="dxa"/>
          </w:tcPr>
          <w:p w14:paraId="0DF10B4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C58FC8C" w14:textId="77777777" w:rsidTr="00E670ED">
        <w:trPr>
          <w:trHeight w:val="293"/>
          <w:jc w:val="center"/>
        </w:trPr>
        <w:tc>
          <w:tcPr>
            <w:tcW w:w="1979" w:type="dxa"/>
            <w:vMerge/>
            <w:vAlign w:val="center"/>
          </w:tcPr>
          <w:p w14:paraId="1CB8DF6F"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B60639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确认预约</w:t>
            </w:r>
          </w:p>
        </w:tc>
        <w:tc>
          <w:tcPr>
            <w:tcW w:w="7622" w:type="dxa"/>
            <w:vAlign w:val="center"/>
          </w:tcPr>
          <w:p w14:paraId="3BD96F8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收到预约的医生可以确认此次预约</w:t>
            </w:r>
          </w:p>
        </w:tc>
        <w:tc>
          <w:tcPr>
            <w:tcW w:w="1470" w:type="dxa"/>
          </w:tcPr>
          <w:p w14:paraId="1F982F3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D42386B" w14:textId="77777777" w:rsidTr="00E670ED">
        <w:trPr>
          <w:trHeight w:val="293"/>
          <w:jc w:val="center"/>
        </w:trPr>
        <w:tc>
          <w:tcPr>
            <w:tcW w:w="1979" w:type="dxa"/>
            <w:vMerge/>
            <w:vAlign w:val="center"/>
          </w:tcPr>
          <w:p w14:paraId="6CDD41F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F38F9B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填写会诊意见</w:t>
            </w:r>
          </w:p>
        </w:tc>
        <w:tc>
          <w:tcPr>
            <w:tcW w:w="7622" w:type="dxa"/>
            <w:vAlign w:val="center"/>
          </w:tcPr>
          <w:p w14:paraId="47D1093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医生可以在进行中的会诊和已完成的会诊详情中，填写会诊意见</w:t>
            </w:r>
          </w:p>
        </w:tc>
        <w:tc>
          <w:tcPr>
            <w:tcW w:w="1470" w:type="dxa"/>
          </w:tcPr>
          <w:p w14:paraId="395C840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5DA3F942" w14:textId="77777777" w:rsidTr="00E670ED">
        <w:trPr>
          <w:trHeight w:val="293"/>
          <w:jc w:val="center"/>
        </w:trPr>
        <w:tc>
          <w:tcPr>
            <w:tcW w:w="1979" w:type="dxa"/>
            <w:vMerge/>
            <w:vAlign w:val="center"/>
          </w:tcPr>
          <w:p w14:paraId="607B30F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1127A9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查看会诊意见</w:t>
            </w:r>
          </w:p>
        </w:tc>
        <w:tc>
          <w:tcPr>
            <w:tcW w:w="7622" w:type="dxa"/>
            <w:vAlign w:val="center"/>
          </w:tcPr>
          <w:p w14:paraId="6CF63DF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医生可以在已完成和已取消的会诊详情中，查看会诊意见</w:t>
            </w:r>
          </w:p>
        </w:tc>
        <w:tc>
          <w:tcPr>
            <w:tcW w:w="1470" w:type="dxa"/>
          </w:tcPr>
          <w:p w14:paraId="3DB4D6D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59BA6B2" w14:textId="77777777" w:rsidTr="00E670ED">
        <w:trPr>
          <w:trHeight w:val="293"/>
          <w:jc w:val="center"/>
        </w:trPr>
        <w:tc>
          <w:tcPr>
            <w:tcW w:w="1979" w:type="dxa"/>
            <w:vMerge/>
            <w:vAlign w:val="center"/>
          </w:tcPr>
          <w:p w14:paraId="769E476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126CA0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电子签名</w:t>
            </w:r>
          </w:p>
        </w:tc>
        <w:tc>
          <w:tcPr>
            <w:tcW w:w="7622" w:type="dxa"/>
            <w:vAlign w:val="center"/>
          </w:tcPr>
          <w:p w14:paraId="38217FF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医生可以通过扫描二维码，在线录入电子签名</w:t>
            </w:r>
          </w:p>
        </w:tc>
        <w:tc>
          <w:tcPr>
            <w:tcW w:w="1470" w:type="dxa"/>
          </w:tcPr>
          <w:p w14:paraId="7837894F" w14:textId="77777777" w:rsidR="00E670ED" w:rsidRDefault="00E670ED" w:rsidP="00E670ED">
            <w:pPr>
              <w:spacing w:before="81" w:after="81"/>
              <w:jc w:val="center"/>
              <w:rPr>
                <w:rFonts w:ascii="仿宋_GB2312" w:eastAsia="仿宋_GB2312"/>
                <w:szCs w:val="21"/>
              </w:rPr>
            </w:pPr>
          </w:p>
        </w:tc>
      </w:tr>
      <w:tr w:rsidR="00E670ED" w:rsidRPr="0005143A" w14:paraId="331447A1" w14:textId="77777777" w:rsidTr="00E670ED">
        <w:trPr>
          <w:trHeight w:val="293"/>
          <w:jc w:val="center"/>
        </w:trPr>
        <w:tc>
          <w:tcPr>
            <w:tcW w:w="1979" w:type="dxa"/>
            <w:vMerge/>
            <w:vAlign w:val="center"/>
          </w:tcPr>
          <w:p w14:paraId="3F56AC0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B12F05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查看会诊记录</w:t>
            </w:r>
          </w:p>
        </w:tc>
        <w:tc>
          <w:tcPr>
            <w:tcW w:w="7622" w:type="dxa"/>
            <w:vAlign w:val="center"/>
          </w:tcPr>
          <w:p w14:paraId="209C463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可查看预约状态的记录、等待开始的状态记录、进行中的状态记录、已完成的状态记录、已取消的状态记录</w:t>
            </w:r>
          </w:p>
        </w:tc>
        <w:tc>
          <w:tcPr>
            <w:tcW w:w="1470" w:type="dxa"/>
          </w:tcPr>
          <w:p w14:paraId="263DFCB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C6FFF0B" w14:textId="77777777" w:rsidTr="00E670ED">
        <w:trPr>
          <w:trHeight w:val="293"/>
          <w:jc w:val="center"/>
        </w:trPr>
        <w:tc>
          <w:tcPr>
            <w:tcW w:w="1979" w:type="dxa"/>
            <w:vMerge/>
            <w:vAlign w:val="center"/>
          </w:tcPr>
          <w:p w14:paraId="2C0CB4D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E8295A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查看会诊详情</w:t>
            </w:r>
          </w:p>
        </w:tc>
        <w:tc>
          <w:tcPr>
            <w:tcW w:w="7622" w:type="dxa"/>
            <w:vAlign w:val="center"/>
          </w:tcPr>
          <w:p w14:paraId="72B37FE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参与此次会诊的医生可参看会诊详情</w:t>
            </w:r>
          </w:p>
        </w:tc>
        <w:tc>
          <w:tcPr>
            <w:tcW w:w="1470" w:type="dxa"/>
          </w:tcPr>
          <w:p w14:paraId="6B3DC9B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C5B9079" w14:textId="77777777" w:rsidTr="00E670ED">
        <w:trPr>
          <w:trHeight w:val="293"/>
          <w:jc w:val="center"/>
        </w:trPr>
        <w:tc>
          <w:tcPr>
            <w:tcW w:w="1979" w:type="dxa"/>
            <w:vMerge/>
            <w:vAlign w:val="center"/>
          </w:tcPr>
          <w:p w14:paraId="2F981E3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9CB056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我的会诊</w:t>
            </w:r>
          </w:p>
        </w:tc>
        <w:tc>
          <w:tcPr>
            <w:tcW w:w="7622" w:type="dxa"/>
            <w:vAlign w:val="center"/>
          </w:tcPr>
          <w:p w14:paraId="7C9C3FA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可在患者APP查看会诊记录</w:t>
            </w:r>
          </w:p>
        </w:tc>
        <w:tc>
          <w:tcPr>
            <w:tcW w:w="1470" w:type="dxa"/>
          </w:tcPr>
          <w:p w14:paraId="1143AD49"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0A08529" w14:textId="77777777" w:rsidTr="00E670ED">
        <w:trPr>
          <w:trHeight w:val="293"/>
          <w:jc w:val="center"/>
        </w:trPr>
        <w:tc>
          <w:tcPr>
            <w:tcW w:w="1979" w:type="dxa"/>
            <w:vMerge/>
            <w:vAlign w:val="center"/>
          </w:tcPr>
          <w:p w14:paraId="0FC272B0"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1B67FD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和协作的医生进行会诊</w:t>
            </w:r>
          </w:p>
        </w:tc>
        <w:tc>
          <w:tcPr>
            <w:tcW w:w="7622" w:type="dxa"/>
            <w:vAlign w:val="center"/>
          </w:tcPr>
          <w:p w14:paraId="4152190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多人会议模式下，支持受邀</w:t>
            </w:r>
            <w:proofErr w:type="gramStart"/>
            <w:r w:rsidRPr="000D1EE2">
              <w:rPr>
                <w:rFonts w:ascii="仿宋" w:eastAsia="仿宋" w:hAnsi="仿宋" w:cs="宋体" w:hint="eastAsia"/>
                <w:color w:val="000000" w:themeColor="text1"/>
                <w:szCs w:val="21"/>
              </w:rPr>
              <w:t>参会但</w:t>
            </w:r>
            <w:proofErr w:type="gramEnd"/>
            <w:r w:rsidRPr="000D1EE2">
              <w:rPr>
                <w:rFonts w:ascii="仿宋" w:eastAsia="仿宋" w:hAnsi="仿宋" w:cs="宋体" w:hint="eastAsia"/>
                <w:color w:val="000000" w:themeColor="text1"/>
                <w:szCs w:val="21"/>
              </w:rPr>
              <w:t>非协作关系的医生间会诊操作</w:t>
            </w:r>
          </w:p>
        </w:tc>
        <w:tc>
          <w:tcPr>
            <w:tcW w:w="1470" w:type="dxa"/>
          </w:tcPr>
          <w:p w14:paraId="0597839B"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717CD9F" w14:textId="77777777" w:rsidTr="00E670ED">
        <w:trPr>
          <w:trHeight w:val="293"/>
          <w:jc w:val="center"/>
        </w:trPr>
        <w:tc>
          <w:tcPr>
            <w:tcW w:w="1979" w:type="dxa"/>
            <w:vMerge/>
            <w:vAlign w:val="center"/>
          </w:tcPr>
          <w:p w14:paraId="4921440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C3C452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发送协作邀请</w:t>
            </w:r>
          </w:p>
        </w:tc>
        <w:tc>
          <w:tcPr>
            <w:tcW w:w="7622" w:type="dxa"/>
            <w:vAlign w:val="center"/>
          </w:tcPr>
          <w:p w14:paraId="4F356C8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医生可以向未发送过协作申请的医生以及发送申请之后对方还未通过的医生，发送协作申请</w:t>
            </w:r>
          </w:p>
        </w:tc>
        <w:tc>
          <w:tcPr>
            <w:tcW w:w="1470" w:type="dxa"/>
          </w:tcPr>
          <w:p w14:paraId="4F91CAA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6DD494E" w14:textId="77777777" w:rsidTr="00E670ED">
        <w:trPr>
          <w:trHeight w:val="293"/>
          <w:jc w:val="center"/>
        </w:trPr>
        <w:tc>
          <w:tcPr>
            <w:tcW w:w="1979" w:type="dxa"/>
            <w:vMerge/>
            <w:vAlign w:val="center"/>
          </w:tcPr>
          <w:p w14:paraId="573810A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CE3798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接收协作申请</w:t>
            </w:r>
          </w:p>
        </w:tc>
        <w:tc>
          <w:tcPr>
            <w:tcW w:w="7622" w:type="dxa"/>
            <w:vAlign w:val="center"/>
          </w:tcPr>
          <w:p w14:paraId="5DB95BD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医生可以接收向自己发起的协作申请，形成协作关系</w:t>
            </w:r>
          </w:p>
        </w:tc>
        <w:tc>
          <w:tcPr>
            <w:tcW w:w="1470" w:type="dxa"/>
          </w:tcPr>
          <w:p w14:paraId="2B04813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7019693" w14:textId="77777777" w:rsidTr="00E670ED">
        <w:trPr>
          <w:trHeight w:val="293"/>
          <w:jc w:val="center"/>
        </w:trPr>
        <w:tc>
          <w:tcPr>
            <w:tcW w:w="1979" w:type="dxa"/>
            <w:vMerge/>
            <w:vAlign w:val="center"/>
          </w:tcPr>
          <w:p w14:paraId="525235F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6EE000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导入患者资料</w:t>
            </w:r>
          </w:p>
        </w:tc>
        <w:tc>
          <w:tcPr>
            <w:tcW w:w="7622" w:type="dxa"/>
            <w:vAlign w:val="center"/>
          </w:tcPr>
          <w:p w14:paraId="6383F39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用户可以通过身份证号和患者姓名，导入患者资料之后，可查看检查单、检验单和电子病历</w:t>
            </w:r>
          </w:p>
        </w:tc>
        <w:tc>
          <w:tcPr>
            <w:tcW w:w="1470" w:type="dxa"/>
          </w:tcPr>
          <w:p w14:paraId="5823F883"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5A133E9" w14:textId="77777777" w:rsidTr="00E670ED">
        <w:trPr>
          <w:trHeight w:val="293"/>
          <w:jc w:val="center"/>
        </w:trPr>
        <w:tc>
          <w:tcPr>
            <w:tcW w:w="1979" w:type="dxa"/>
            <w:vMerge/>
            <w:vAlign w:val="center"/>
          </w:tcPr>
          <w:p w14:paraId="12FA6F3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C88E3A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共享患者资料</w:t>
            </w:r>
          </w:p>
        </w:tc>
        <w:tc>
          <w:tcPr>
            <w:tcW w:w="7622" w:type="dxa"/>
            <w:vAlign w:val="center"/>
          </w:tcPr>
          <w:p w14:paraId="1A92354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用户在会诊进行中，且已导入了患者信息，可以共享给其他会诊中的医生</w:t>
            </w:r>
          </w:p>
        </w:tc>
        <w:tc>
          <w:tcPr>
            <w:tcW w:w="1470" w:type="dxa"/>
          </w:tcPr>
          <w:p w14:paraId="761242F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4F6C736" w14:textId="77777777" w:rsidTr="00E670ED">
        <w:trPr>
          <w:trHeight w:val="293"/>
          <w:jc w:val="center"/>
        </w:trPr>
        <w:tc>
          <w:tcPr>
            <w:tcW w:w="1979" w:type="dxa"/>
            <w:vMerge/>
            <w:vAlign w:val="center"/>
          </w:tcPr>
          <w:p w14:paraId="0451547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F22963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查看患者影像资料</w:t>
            </w:r>
          </w:p>
        </w:tc>
        <w:tc>
          <w:tcPr>
            <w:tcW w:w="7622" w:type="dxa"/>
            <w:vAlign w:val="center"/>
          </w:tcPr>
          <w:p w14:paraId="2CE9001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对深度对接的各合作医院，系统可以顺利调取并查看患者的影像资料</w:t>
            </w:r>
          </w:p>
        </w:tc>
        <w:tc>
          <w:tcPr>
            <w:tcW w:w="1470" w:type="dxa"/>
          </w:tcPr>
          <w:p w14:paraId="01B62D5C"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981D785" w14:textId="77777777" w:rsidTr="00E670ED">
        <w:trPr>
          <w:trHeight w:val="293"/>
          <w:jc w:val="center"/>
        </w:trPr>
        <w:tc>
          <w:tcPr>
            <w:tcW w:w="1979" w:type="dxa"/>
            <w:vMerge/>
            <w:vAlign w:val="center"/>
          </w:tcPr>
          <w:p w14:paraId="4A45439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E3E50E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会诊日程</w:t>
            </w:r>
          </w:p>
        </w:tc>
        <w:tc>
          <w:tcPr>
            <w:tcW w:w="7622" w:type="dxa"/>
            <w:vAlign w:val="center"/>
          </w:tcPr>
          <w:p w14:paraId="17B229A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医生可以查看自己发起的会诊预约以及向自己发起的会诊预约</w:t>
            </w:r>
          </w:p>
        </w:tc>
        <w:tc>
          <w:tcPr>
            <w:tcW w:w="1470" w:type="dxa"/>
          </w:tcPr>
          <w:p w14:paraId="28F4919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191C6E8" w14:textId="77777777" w:rsidTr="00E670ED">
        <w:trPr>
          <w:trHeight w:val="293"/>
          <w:jc w:val="center"/>
        </w:trPr>
        <w:tc>
          <w:tcPr>
            <w:tcW w:w="1979" w:type="dxa"/>
            <w:vMerge/>
            <w:vAlign w:val="center"/>
          </w:tcPr>
          <w:p w14:paraId="1535F3B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1D38A9F"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向下转诊</w:t>
            </w:r>
          </w:p>
        </w:tc>
        <w:tc>
          <w:tcPr>
            <w:tcW w:w="7622" w:type="dxa"/>
          </w:tcPr>
          <w:p w14:paraId="3B79D91E"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使用医生</w:t>
            </w:r>
            <w:r>
              <w:rPr>
                <w:rFonts w:ascii="仿宋" w:eastAsia="仿宋" w:hAnsi="仿宋" w:cs="宋体" w:hint="eastAsia"/>
                <w:color w:val="000000" w:themeColor="text1"/>
                <w:szCs w:val="21"/>
              </w:rPr>
              <w:t>移动端</w:t>
            </w:r>
            <w:r w:rsidRPr="000D1EE2">
              <w:rPr>
                <w:rFonts w:ascii="仿宋" w:eastAsia="仿宋" w:hAnsi="仿宋" w:cs="宋体" w:hint="eastAsia"/>
                <w:color w:val="000000" w:themeColor="text1"/>
                <w:szCs w:val="21"/>
              </w:rPr>
              <w:t>，基层医院医生可以将病情比较严重的患者向上级医院转诊从而获得更好的救治；对于在上级医院病情稳定的患者，可以转诊到下级医院</w:t>
            </w:r>
          </w:p>
        </w:tc>
        <w:tc>
          <w:tcPr>
            <w:tcW w:w="1470" w:type="dxa"/>
          </w:tcPr>
          <w:p w14:paraId="4C8B2831"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5C58447" w14:textId="77777777" w:rsidTr="00E670ED">
        <w:trPr>
          <w:trHeight w:val="293"/>
          <w:jc w:val="center"/>
        </w:trPr>
        <w:tc>
          <w:tcPr>
            <w:tcW w:w="1979" w:type="dxa"/>
            <w:vMerge/>
            <w:vAlign w:val="center"/>
          </w:tcPr>
          <w:p w14:paraId="2088635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B58994A"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向上转诊</w:t>
            </w:r>
          </w:p>
        </w:tc>
        <w:tc>
          <w:tcPr>
            <w:tcW w:w="7622" w:type="dxa"/>
          </w:tcPr>
          <w:p w14:paraId="00FD6FB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使用医生</w:t>
            </w:r>
            <w:r>
              <w:rPr>
                <w:rFonts w:ascii="仿宋" w:eastAsia="仿宋" w:hAnsi="仿宋" w:cs="宋体" w:hint="eastAsia"/>
                <w:color w:val="000000" w:themeColor="text1"/>
                <w:szCs w:val="21"/>
              </w:rPr>
              <w:t>移动端</w:t>
            </w:r>
            <w:r w:rsidRPr="000D1EE2">
              <w:rPr>
                <w:rFonts w:ascii="仿宋" w:eastAsia="仿宋" w:hAnsi="仿宋" w:cs="宋体" w:hint="eastAsia"/>
                <w:color w:val="000000" w:themeColor="text1"/>
                <w:szCs w:val="21"/>
              </w:rPr>
              <w:t>，基层医院医生可以将病情比较严重的患者向上级医院某个医生转诊从而获得更好的救治；上级医院医生也可以将病情稳定的患者转诊到下级医院某个医生</w:t>
            </w:r>
          </w:p>
        </w:tc>
        <w:tc>
          <w:tcPr>
            <w:tcW w:w="1470" w:type="dxa"/>
          </w:tcPr>
          <w:p w14:paraId="15B2C1E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DEF5864" w14:textId="77777777" w:rsidTr="00E670ED">
        <w:trPr>
          <w:trHeight w:val="293"/>
          <w:jc w:val="center"/>
        </w:trPr>
        <w:tc>
          <w:tcPr>
            <w:tcW w:w="1979" w:type="dxa"/>
            <w:vMerge/>
            <w:vAlign w:val="center"/>
          </w:tcPr>
          <w:p w14:paraId="0570501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0BDCF66"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转诊待办和记录查询</w:t>
            </w:r>
          </w:p>
        </w:tc>
        <w:tc>
          <w:tcPr>
            <w:tcW w:w="7622" w:type="dxa"/>
          </w:tcPr>
          <w:p w14:paraId="4CCA44F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医生既可以查看当前转入到自己的最新转诊，也想查看自己转出的转诊，同时可以看到每条转诊的最新待办状态</w:t>
            </w:r>
          </w:p>
        </w:tc>
        <w:tc>
          <w:tcPr>
            <w:tcW w:w="1470" w:type="dxa"/>
          </w:tcPr>
          <w:p w14:paraId="06C5D0FE"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AB1B1F5" w14:textId="77777777" w:rsidTr="00E670ED">
        <w:trPr>
          <w:trHeight w:val="293"/>
          <w:jc w:val="center"/>
        </w:trPr>
        <w:tc>
          <w:tcPr>
            <w:tcW w:w="1979" w:type="dxa"/>
            <w:vMerge/>
            <w:vAlign w:val="center"/>
          </w:tcPr>
          <w:p w14:paraId="121EF668"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8DFB3D8"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不同应用端互通</w:t>
            </w:r>
          </w:p>
        </w:tc>
        <w:tc>
          <w:tcPr>
            <w:tcW w:w="7622" w:type="dxa"/>
          </w:tcPr>
          <w:p w14:paraId="49034AEC"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医生可以在</w:t>
            </w:r>
            <w:r>
              <w:rPr>
                <w:rFonts w:ascii="仿宋" w:eastAsia="仿宋" w:hAnsi="仿宋" w:cs="宋体" w:hint="eastAsia"/>
                <w:color w:val="000000" w:themeColor="text1"/>
                <w:szCs w:val="21"/>
              </w:rPr>
              <w:t>移动</w:t>
            </w:r>
            <w:r w:rsidRPr="000D1EE2">
              <w:rPr>
                <w:rFonts w:ascii="仿宋" w:eastAsia="仿宋" w:hAnsi="仿宋" w:cs="宋体" w:hint="eastAsia"/>
                <w:color w:val="000000" w:themeColor="text1"/>
                <w:szCs w:val="21"/>
              </w:rPr>
              <w:t>端发起转诊，并可以与PC端工作站实现互通</w:t>
            </w:r>
          </w:p>
        </w:tc>
        <w:tc>
          <w:tcPr>
            <w:tcW w:w="1470" w:type="dxa"/>
          </w:tcPr>
          <w:p w14:paraId="1E5E1754"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8BB72F8" w14:textId="77777777" w:rsidTr="00E670ED">
        <w:trPr>
          <w:trHeight w:val="293"/>
          <w:jc w:val="center"/>
        </w:trPr>
        <w:tc>
          <w:tcPr>
            <w:tcW w:w="1979" w:type="dxa"/>
            <w:vMerge/>
            <w:vAlign w:val="center"/>
          </w:tcPr>
          <w:p w14:paraId="2E04BF9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7362D64"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远程会诊</w:t>
            </w:r>
          </w:p>
        </w:tc>
        <w:tc>
          <w:tcPr>
            <w:tcW w:w="7622" w:type="dxa"/>
          </w:tcPr>
          <w:p w14:paraId="447817A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基层医院医生在遇到无法准确判断的病例时可以与上级医院的专家进行远程视频会诊</w:t>
            </w:r>
          </w:p>
        </w:tc>
        <w:tc>
          <w:tcPr>
            <w:tcW w:w="1470" w:type="dxa"/>
          </w:tcPr>
          <w:p w14:paraId="4E2FBEE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5A03713" w14:textId="77777777" w:rsidTr="00E670ED">
        <w:trPr>
          <w:trHeight w:val="293"/>
          <w:jc w:val="center"/>
        </w:trPr>
        <w:tc>
          <w:tcPr>
            <w:tcW w:w="1979" w:type="dxa"/>
            <w:vMerge/>
            <w:vAlign w:val="center"/>
          </w:tcPr>
          <w:p w14:paraId="6A365FC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304F3F0"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多方视频会诊</w:t>
            </w:r>
          </w:p>
        </w:tc>
        <w:tc>
          <w:tcPr>
            <w:tcW w:w="7622" w:type="dxa"/>
          </w:tcPr>
          <w:p w14:paraId="300F233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上下级医院医生可以实现多方电话/视频会诊的功能，区域内不同医院不同科室的多个医生就可以通过电话/视频会议的方式远程进行沟通，讨论疑难病例</w:t>
            </w:r>
          </w:p>
        </w:tc>
        <w:tc>
          <w:tcPr>
            <w:tcW w:w="1470" w:type="dxa"/>
          </w:tcPr>
          <w:p w14:paraId="4FC5E2F2"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98344BA" w14:textId="77777777" w:rsidTr="00E670ED">
        <w:trPr>
          <w:trHeight w:val="293"/>
          <w:jc w:val="center"/>
        </w:trPr>
        <w:tc>
          <w:tcPr>
            <w:tcW w:w="1979" w:type="dxa"/>
            <w:vMerge/>
            <w:vAlign w:val="center"/>
          </w:tcPr>
          <w:p w14:paraId="1E6DD9F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74F177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查询与管理</w:t>
            </w:r>
          </w:p>
        </w:tc>
        <w:tc>
          <w:tcPr>
            <w:tcW w:w="7622" w:type="dxa"/>
          </w:tcPr>
          <w:p w14:paraId="3044286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医生可以对自己的转诊进行查询，并且可以查看每条转诊的转诊状态</w:t>
            </w:r>
          </w:p>
        </w:tc>
        <w:tc>
          <w:tcPr>
            <w:tcW w:w="1470" w:type="dxa"/>
          </w:tcPr>
          <w:p w14:paraId="41CF51D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96D20E3" w14:textId="77777777" w:rsidTr="00E670ED">
        <w:trPr>
          <w:trHeight w:val="293"/>
          <w:jc w:val="center"/>
        </w:trPr>
        <w:tc>
          <w:tcPr>
            <w:tcW w:w="1979" w:type="dxa"/>
            <w:vMerge/>
            <w:vAlign w:val="center"/>
          </w:tcPr>
          <w:p w14:paraId="4BF06012"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FA27DD6"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患者资料查询</w:t>
            </w:r>
          </w:p>
        </w:tc>
        <w:tc>
          <w:tcPr>
            <w:tcW w:w="7622" w:type="dxa"/>
          </w:tcPr>
          <w:p w14:paraId="77C258C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医生根据患者所在的医院的实际情况，提供不同的查询患者资料方式，</w:t>
            </w:r>
            <w:r w:rsidRPr="000D1EE2">
              <w:rPr>
                <w:rFonts w:ascii="仿宋" w:eastAsia="仿宋" w:hAnsi="仿宋" w:cs="宋体" w:hint="eastAsia"/>
                <w:color w:val="000000" w:themeColor="text1"/>
                <w:szCs w:val="21"/>
              </w:rPr>
              <w:lastRenderedPageBreak/>
              <w:t>查询得到门诊/住院患者的基本信息，包括检查单、检验单、电子病历等</w:t>
            </w:r>
          </w:p>
        </w:tc>
        <w:tc>
          <w:tcPr>
            <w:tcW w:w="1470" w:type="dxa"/>
          </w:tcPr>
          <w:p w14:paraId="75D4A28E"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lastRenderedPageBreak/>
              <w:t>★</w:t>
            </w:r>
          </w:p>
        </w:tc>
      </w:tr>
      <w:tr w:rsidR="00E670ED" w:rsidRPr="0005143A" w14:paraId="52A299B5" w14:textId="77777777" w:rsidTr="00E670ED">
        <w:trPr>
          <w:trHeight w:val="293"/>
          <w:jc w:val="center"/>
        </w:trPr>
        <w:tc>
          <w:tcPr>
            <w:tcW w:w="1979" w:type="dxa"/>
            <w:vMerge/>
            <w:vAlign w:val="center"/>
          </w:tcPr>
          <w:p w14:paraId="6A9395A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AE21FBC"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患者资料分享</w:t>
            </w:r>
          </w:p>
        </w:tc>
        <w:tc>
          <w:tcPr>
            <w:tcW w:w="7622" w:type="dxa"/>
          </w:tcPr>
          <w:p w14:paraId="0FE83BE0"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医生可以将查询得到的患者资料以卡片或者转存为图片的形式进行分享</w:t>
            </w:r>
          </w:p>
        </w:tc>
        <w:tc>
          <w:tcPr>
            <w:tcW w:w="1470" w:type="dxa"/>
          </w:tcPr>
          <w:p w14:paraId="5B4DCC4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D3C4AC3" w14:textId="77777777" w:rsidTr="00E670ED">
        <w:trPr>
          <w:trHeight w:val="293"/>
          <w:jc w:val="center"/>
        </w:trPr>
        <w:tc>
          <w:tcPr>
            <w:tcW w:w="1979" w:type="dxa"/>
            <w:vMerge/>
            <w:vAlign w:val="center"/>
          </w:tcPr>
          <w:p w14:paraId="42EF8D65"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B1030F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协作邀请</w:t>
            </w:r>
          </w:p>
        </w:tc>
        <w:tc>
          <w:tcPr>
            <w:tcW w:w="7622" w:type="dxa"/>
          </w:tcPr>
          <w:p w14:paraId="37331BF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医生可以通过区域、医院、科室方便快捷地搜索或筛选查询到其他医生，并发起协作申请，方便展开之后的各种协作</w:t>
            </w:r>
          </w:p>
        </w:tc>
        <w:tc>
          <w:tcPr>
            <w:tcW w:w="1470" w:type="dxa"/>
          </w:tcPr>
          <w:p w14:paraId="3EC4C16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1A12D71" w14:textId="77777777" w:rsidTr="00E670ED">
        <w:trPr>
          <w:trHeight w:val="293"/>
          <w:jc w:val="center"/>
        </w:trPr>
        <w:tc>
          <w:tcPr>
            <w:tcW w:w="1979" w:type="dxa"/>
            <w:vMerge/>
            <w:vAlign w:val="center"/>
          </w:tcPr>
          <w:p w14:paraId="2D0CD31D"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00BC2D2"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关注医生</w:t>
            </w:r>
          </w:p>
        </w:tc>
        <w:tc>
          <w:tcPr>
            <w:tcW w:w="7622" w:type="dxa"/>
          </w:tcPr>
          <w:p w14:paraId="3E3DD079"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医生可以通过区域、医院、科室方便快捷地搜索或筛选查询到其他医院的科室，并进行关注</w:t>
            </w:r>
          </w:p>
        </w:tc>
        <w:tc>
          <w:tcPr>
            <w:tcW w:w="1470" w:type="dxa"/>
          </w:tcPr>
          <w:p w14:paraId="64739828"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20D48A7" w14:textId="77777777" w:rsidTr="00E670ED">
        <w:trPr>
          <w:trHeight w:val="293"/>
          <w:jc w:val="center"/>
        </w:trPr>
        <w:tc>
          <w:tcPr>
            <w:tcW w:w="1979" w:type="dxa"/>
            <w:vMerge/>
            <w:vAlign w:val="center"/>
          </w:tcPr>
          <w:p w14:paraId="5F592C0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AFA080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个人信息处理</w:t>
            </w:r>
          </w:p>
        </w:tc>
        <w:tc>
          <w:tcPr>
            <w:tcW w:w="7622" w:type="dxa"/>
          </w:tcPr>
          <w:p w14:paraId="65135421"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医生可以上传自己的头像</w:t>
            </w:r>
          </w:p>
        </w:tc>
        <w:tc>
          <w:tcPr>
            <w:tcW w:w="1470" w:type="dxa"/>
          </w:tcPr>
          <w:p w14:paraId="318F506E"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578152F" w14:textId="77777777" w:rsidTr="00E670ED">
        <w:trPr>
          <w:trHeight w:val="293"/>
          <w:jc w:val="center"/>
        </w:trPr>
        <w:tc>
          <w:tcPr>
            <w:tcW w:w="1979" w:type="dxa"/>
            <w:vMerge/>
            <w:vAlign w:val="center"/>
          </w:tcPr>
          <w:p w14:paraId="32A90D74"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1A75EC5E"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我的住院病人查询</w:t>
            </w:r>
          </w:p>
        </w:tc>
        <w:tc>
          <w:tcPr>
            <w:tcW w:w="7622" w:type="dxa"/>
          </w:tcPr>
          <w:p w14:paraId="38F981BB"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支持查看我的住院病人</w:t>
            </w:r>
            <w:r>
              <w:rPr>
                <w:rFonts w:ascii="仿宋" w:eastAsia="仿宋" w:hAnsi="仿宋" w:cs="宋体" w:hint="eastAsia"/>
                <w:color w:val="000000" w:themeColor="text1"/>
                <w:szCs w:val="21"/>
              </w:rPr>
              <w:t>所有的在院诊疗资料</w:t>
            </w:r>
          </w:p>
        </w:tc>
        <w:tc>
          <w:tcPr>
            <w:tcW w:w="1470" w:type="dxa"/>
          </w:tcPr>
          <w:p w14:paraId="56F2A38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37756388" w14:textId="77777777" w:rsidTr="00E670ED">
        <w:trPr>
          <w:trHeight w:val="293"/>
          <w:jc w:val="center"/>
        </w:trPr>
        <w:tc>
          <w:tcPr>
            <w:tcW w:w="1979" w:type="dxa"/>
            <w:vMerge/>
            <w:vAlign w:val="center"/>
          </w:tcPr>
          <w:p w14:paraId="5AD18D2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4220723"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我的出院病人查询</w:t>
            </w:r>
          </w:p>
        </w:tc>
        <w:tc>
          <w:tcPr>
            <w:tcW w:w="7622" w:type="dxa"/>
          </w:tcPr>
          <w:p w14:paraId="187892F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支持查看我的出院病人</w:t>
            </w:r>
            <w:r>
              <w:rPr>
                <w:rFonts w:ascii="仿宋" w:eastAsia="仿宋" w:hAnsi="仿宋" w:cs="宋体" w:hint="eastAsia"/>
                <w:color w:val="000000" w:themeColor="text1"/>
                <w:szCs w:val="21"/>
              </w:rPr>
              <w:t>所有的在院诊疗资料</w:t>
            </w:r>
          </w:p>
        </w:tc>
        <w:tc>
          <w:tcPr>
            <w:tcW w:w="1470" w:type="dxa"/>
          </w:tcPr>
          <w:p w14:paraId="64AC0CD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EC901EB" w14:textId="77777777" w:rsidTr="00E670ED">
        <w:trPr>
          <w:trHeight w:val="293"/>
          <w:jc w:val="center"/>
        </w:trPr>
        <w:tc>
          <w:tcPr>
            <w:tcW w:w="1979" w:type="dxa"/>
            <w:vMerge/>
            <w:vAlign w:val="center"/>
          </w:tcPr>
          <w:p w14:paraId="2D782090"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4860B14"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其他住院病人查询</w:t>
            </w:r>
          </w:p>
        </w:tc>
        <w:tc>
          <w:tcPr>
            <w:tcW w:w="7622" w:type="dxa"/>
          </w:tcPr>
          <w:p w14:paraId="5563E524"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支持查看其他住院病人</w:t>
            </w:r>
            <w:r>
              <w:rPr>
                <w:rFonts w:ascii="仿宋" w:eastAsia="仿宋" w:hAnsi="仿宋" w:cs="宋体" w:hint="eastAsia"/>
                <w:color w:val="000000" w:themeColor="text1"/>
                <w:szCs w:val="21"/>
              </w:rPr>
              <w:t>所有的在院诊疗资料</w:t>
            </w:r>
          </w:p>
        </w:tc>
        <w:tc>
          <w:tcPr>
            <w:tcW w:w="1470" w:type="dxa"/>
          </w:tcPr>
          <w:p w14:paraId="745A7F0D"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B0D8566" w14:textId="77777777" w:rsidTr="00E670ED">
        <w:trPr>
          <w:trHeight w:val="293"/>
          <w:jc w:val="center"/>
        </w:trPr>
        <w:tc>
          <w:tcPr>
            <w:tcW w:w="1979" w:type="dxa"/>
            <w:vMerge/>
            <w:vAlign w:val="center"/>
          </w:tcPr>
          <w:p w14:paraId="105B794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20494C27"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其他出院病人查询</w:t>
            </w:r>
          </w:p>
        </w:tc>
        <w:tc>
          <w:tcPr>
            <w:tcW w:w="7622" w:type="dxa"/>
          </w:tcPr>
          <w:p w14:paraId="36FB2B17"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支持查看其他出院病人</w:t>
            </w:r>
            <w:r>
              <w:rPr>
                <w:rFonts w:ascii="仿宋" w:eastAsia="仿宋" w:hAnsi="仿宋" w:cs="宋体" w:hint="eastAsia"/>
                <w:color w:val="000000" w:themeColor="text1"/>
                <w:szCs w:val="21"/>
              </w:rPr>
              <w:t>所有的在院诊疗资料</w:t>
            </w:r>
          </w:p>
        </w:tc>
        <w:tc>
          <w:tcPr>
            <w:tcW w:w="1470" w:type="dxa"/>
          </w:tcPr>
          <w:p w14:paraId="5CB0F0AA"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A1779C6" w14:textId="77777777" w:rsidTr="00E670ED">
        <w:trPr>
          <w:trHeight w:val="293"/>
          <w:jc w:val="center"/>
        </w:trPr>
        <w:tc>
          <w:tcPr>
            <w:tcW w:w="1979" w:type="dxa"/>
            <w:vMerge/>
            <w:vAlign w:val="center"/>
          </w:tcPr>
          <w:p w14:paraId="20C35327"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059C262"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病人基本信息查询</w:t>
            </w:r>
          </w:p>
        </w:tc>
        <w:tc>
          <w:tcPr>
            <w:tcW w:w="7622" w:type="dxa"/>
          </w:tcPr>
          <w:p w14:paraId="0E82DA75"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支持查看病人的姓名、年龄、住院号、床位号、诊断、主治医生、入院日期、科室名称等信息</w:t>
            </w:r>
          </w:p>
        </w:tc>
        <w:tc>
          <w:tcPr>
            <w:tcW w:w="1470" w:type="dxa"/>
          </w:tcPr>
          <w:p w14:paraId="4D037E7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401AAE4" w14:textId="77777777" w:rsidTr="00E670ED">
        <w:trPr>
          <w:trHeight w:val="293"/>
          <w:jc w:val="center"/>
        </w:trPr>
        <w:tc>
          <w:tcPr>
            <w:tcW w:w="1979" w:type="dxa"/>
            <w:vMerge/>
            <w:vAlign w:val="center"/>
          </w:tcPr>
          <w:p w14:paraId="11A7651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5DDEEE9D"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医技报告查询</w:t>
            </w:r>
          </w:p>
        </w:tc>
        <w:tc>
          <w:tcPr>
            <w:tcW w:w="7622" w:type="dxa"/>
          </w:tcPr>
          <w:p w14:paraId="4C74D826"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支持查看病人的检查报告单和检验报告单</w:t>
            </w:r>
          </w:p>
        </w:tc>
        <w:tc>
          <w:tcPr>
            <w:tcW w:w="1470" w:type="dxa"/>
          </w:tcPr>
          <w:p w14:paraId="3994FED9"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79DF6978" w14:textId="77777777" w:rsidTr="00E670ED">
        <w:trPr>
          <w:trHeight w:val="293"/>
          <w:jc w:val="center"/>
        </w:trPr>
        <w:tc>
          <w:tcPr>
            <w:tcW w:w="1979" w:type="dxa"/>
            <w:vMerge/>
            <w:vAlign w:val="center"/>
          </w:tcPr>
          <w:p w14:paraId="6F05C16B"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4ADA28D8"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病人病史报告查询</w:t>
            </w:r>
          </w:p>
        </w:tc>
        <w:tc>
          <w:tcPr>
            <w:tcW w:w="7622" w:type="dxa"/>
          </w:tcPr>
          <w:p w14:paraId="2E5DD3C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支持病人的入院录、日常病程记录、主治医生查房记录等报告的查看</w:t>
            </w:r>
          </w:p>
        </w:tc>
        <w:tc>
          <w:tcPr>
            <w:tcW w:w="1470" w:type="dxa"/>
          </w:tcPr>
          <w:p w14:paraId="6092C6B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064F4F8" w14:textId="77777777" w:rsidTr="00E670ED">
        <w:trPr>
          <w:trHeight w:val="293"/>
          <w:jc w:val="center"/>
        </w:trPr>
        <w:tc>
          <w:tcPr>
            <w:tcW w:w="1979" w:type="dxa"/>
            <w:vMerge/>
            <w:vAlign w:val="center"/>
          </w:tcPr>
          <w:p w14:paraId="0ADE29DE"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07F8D423"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抗菌药审批</w:t>
            </w:r>
          </w:p>
        </w:tc>
        <w:tc>
          <w:tcPr>
            <w:tcW w:w="7622" w:type="dxa"/>
          </w:tcPr>
          <w:p w14:paraId="6FEEF5D0" w14:textId="77777777" w:rsidR="00E670ED" w:rsidRPr="000D1EE2" w:rsidRDefault="00E670ED" w:rsidP="00E670ED">
            <w:pPr>
              <w:spacing w:before="81" w:after="81"/>
              <w:jc w:val="left"/>
              <w:rPr>
                <w:rFonts w:ascii="仿宋" w:eastAsia="仿宋" w:hAnsi="仿宋"/>
                <w:szCs w:val="21"/>
              </w:rPr>
            </w:pPr>
            <w:proofErr w:type="gramStart"/>
            <w:r w:rsidRPr="000D1EE2">
              <w:rPr>
                <w:rFonts w:ascii="仿宋" w:eastAsia="仿宋" w:hAnsi="仿宋" w:cs="宋体" w:hint="eastAsia"/>
                <w:color w:val="000000" w:themeColor="text1"/>
                <w:szCs w:val="21"/>
              </w:rPr>
              <w:t>审批组医生</w:t>
            </w:r>
            <w:proofErr w:type="gramEnd"/>
            <w:r w:rsidRPr="000D1EE2">
              <w:rPr>
                <w:rFonts w:ascii="仿宋" w:eastAsia="仿宋" w:hAnsi="仿宋" w:cs="宋体" w:hint="eastAsia"/>
                <w:color w:val="000000" w:themeColor="text1"/>
                <w:szCs w:val="21"/>
              </w:rPr>
              <w:t>可对抗菌</w:t>
            </w:r>
            <w:proofErr w:type="gramStart"/>
            <w:r w:rsidRPr="000D1EE2">
              <w:rPr>
                <w:rFonts w:ascii="仿宋" w:eastAsia="仿宋" w:hAnsi="仿宋" w:cs="宋体" w:hint="eastAsia"/>
                <w:color w:val="000000" w:themeColor="text1"/>
                <w:szCs w:val="21"/>
              </w:rPr>
              <w:t>药申请</w:t>
            </w:r>
            <w:proofErr w:type="gramEnd"/>
            <w:r w:rsidRPr="000D1EE2">
              <w:rPr>
                <w:rFonts w:ascii="仿宋" w:eastAsia="仿宋" w:hAnsi="仿宋" w:cs="宋体" w:hint="eastAsia"/>
                <w:color w:val="000000" w:themeColor="text1"/>
                <w:szCs w:val="21"/>
              </w:rPr>
              <w:t>进行审批操作并可查看审批记录</w:t>
            </w:r>
          </w:p>
        </w:tc>
        <w:tc>
          <w:tcPr>
            <w:tcW w:w="1470" w:type="dxa"/>
          </w:tcPr>
          <w:p w14:paraId="3D59281F"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9212076" w14:textId="77777777" w:rsidTr="00E670ED">
        <w:trPr>
          <w:trHeight w:val="293"/>
          <w:jc w:val="center"/>
        </w:trPr>
        <w:tc>
          <w:tcPr>
            <w:tcW w:w="1979" w:type="dxa"/>
            <w:vMerge/>
            <w:vAlign w:val="center"/>
          </w:tcPr>
          <w:p w14:paraId="5C16A16A"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6B3B38BF"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病人危机值查询及处理</w:t>
            </w:r>
          </w:p>
        </w:tc>
        <w:tc>
          <w:tcPr>
            <w:tcW w:w="7622" w:type="dxa"/>
          </w:tcPr>
          <w:p w14:paraId="59FCDE0A" w14:textId="77777777" w:rsidR="00E670ED" w:rsidRPr="000D1EE2" w:rsidRDefault="00E670ED" w:rsidP="00E670ED">
            <w:pPr>
              <w:spacing w:before="81" w:after="81"/>
              <w:jc w:val="left"/>
              <w:rPr>
                <w:rFonts w:ascii="仿宋" w:eastAsia="仿宋" w:hAnsi="仿宋"/>
                <w:szCs w:val="21"/>
              </w:rPr>
            </w:pPr>
            <w:r w:rsidRPr="000D1EE2">
              <w:rPr>
                <w:rFonts w:ascii="仿宋" w:eastAsia="仿宋" w:hAnsi="仿宋" w:cs="宋体" w:hint="eastAsia"/>
                <w:color w:val="000000" w:themeColor="text1"/>
                <w:szCs w:val="21"/>
              </w:rPr>
              <w:t>支持移动端完成危急值的查询及处理</w:t>
            </w:r>
          </w:p>
        </w:tc>
        <w:tc>
          <w:tcPr>
            <w:tcW w:w="1470" w:type="dxa"/>
          </w:tcPr>
          <w:p w14:paraId="54DEF9C7"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0E31F32" w14:textId="77777777" w:rsidTr="00E670ED">
        <w:trPr>
          <w:trHeight w:val="293"/>
          <w:jc w:val="center"/>
        </w:trPr>
        <w:tc>
          <w:tcPr>
            <w:tcW w:w="1979" w:type="dxa"/>
            <w:vMerge/>
            <w:vAlign w:val="center"/>
          </w:tcPr>
          <w:p w14:paraId="56E70830"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7831F18D"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门诊医生工作量统计</w:t>
            </w:r>
          </w:p>
        </w:tc>
        <w:tc>
          <w:tcPr>
            <w:tcW w:w="7622" w:type="dxa"/>
          </w:tcPr>
          <w:p w14:paraId="2F0C9F71"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对接医院接口展示</w:t>
            </w:r>
            <w:r w:rsidRPr="000D1EE2">
              <w:rPr>
                <w:rFonts w:ascii="仿宋" w:eastAsia="仿宋" w:hAnsi="仿宋" w:cs="宋体" w:hint="eastAsia"/>
                <w:color w:val="000000" w:themeColor="text1"/>
                <w:szCs w:val="21"/>
              </w:rPr>
              <w:t>门诊医生工作量</w:t>
            </w:r>
          </w:p>
        </w:tc>
        <w:tc>
          <w:tcPr>
            <w:tcW w:w="1470" w:type="dxa"/>
          </w:tcPr>
          <w:p w14:paraId="124D7736"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2223C708" w14:textId="77777777" w:rsidTr="00E670ED">
        <w:trPr>
          <w:trHeight w:val="293"/>
          <w:jc w:val="center"/>
        </w:trPr>
        <w:tc>
          <w:tcPr>
            <w:tcW w:w="1979" w:type="dxa"/>
            <w:vMerge/>
            <w:vAlign w:val="center"/>
          </w:tcPr>
          <w:p w14:paraId="64308D11"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5A09F17"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门诊工作日志查询</w:t>
            </w:r>
          </w:p>
        </w:tc>
        <w:tc>
          <w:tcPr>
            <w:tcW w:w="7622" w:type="dxa"/>
          </w:tcPr>
          <w:p w14:paraId="6E040DFE"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对接医院接口展示医生本人接诊的</w:t>
            </w:r>
            <w:r w:rsidRPr="000D1EE2">
              <w:rPr>
                <w:rFonts w:ascii="仿宋" w:eastAsia="仿宋" w:hAnsi="仿宋" w:cs="宋体" w:hint="eastAsia"/>
                <w:color w:val="000000" w:themeColor="text1"/>
                <w:szCs w:val="21"/>
              </w:rPr>
              <w:t>门诊工作日志</w:t>
            </w:r>
          </w:p>
        </w:tc>
        <w:tc>
          <w:tcPr>
            <w:tcW w:w="1470" w:type="dxa"/>
          </w:tcPr>
          <w:p w14:paraId="2C99C4E8"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BC7918E" w14:textId="77777777" w:rsidTr="00E670ED">
        <w:trPr>
          <w:trHeight w:val="293"/>
          <w:jc w:val="center"/>
        </w:trPr>
        <w:tc>
          <w:tcPr>
            <w:tcW w:w="1979" w:type="dxa"/>
            <w:vMerge/>
            <w:vAlign w:val="center"/>
          </w:tcPr>
          <w:p w14:paraId="51975413" w14:textId="77777777" w:rsidR="00E670ED" w:rsidRPr="0005143A" w:rsidRDefault="00E670ED" w:rsidP="00E670ED">
            <w:pPr>
              <w:spacing w:before="81" w:after="81"/>
              <w:jc w:val="center"/>
              <w:rPr>
                <w:rFonts w:ascii="仿宋_GB2312" w:eastAsia="仿宋_GB2312"/>
                <w:szCs w:val="21"/>
              </w:rPr>
            </w:pPr>
          </w:p>
        </w:tc>
        <w:tc>
          <w:tcPr>
            <w:tcW w:w="2922" w:type="dxa"/>
            <w:vAlign w:val="center"/>
          </w:tcPr>
          <w:p w14:paraId="35813266" w14:textId="77777777" w:rsidR="00E670ED" w:rsidRPr="000D1EE2" w:rsidRDefault="00E670ED" w:rsidP="00E670ED">
            <w:pPr>
              <w:spacing w:before="81" w:after="81"/>
              <w:jc w:val="left"/>
              <w:rPr>
                <w:rFonts w:ascii="仿宋" w:eastAsia="仿宋" w:hAnsi="仿宋"/>
                <w:szCs w:val="21"/>
              </w:rPr>
            </w:pPr>
            <w:r>
              <w:rPr>
                <w:rFonts w:ascii="仿宋" w:eastAsia="仿宋" w:hAnsi="仿宋" w:hint="eastAsia"/>
                <w:szCs w:val="21"/>
              </w:rPr>
              <w:t>费用统计</w:t>
            </w:r>
          </w:p>
        </w:tc>
        <w:tc>
          <w:tcPr>
            <w:tcW w:w="7622" w:type="dxa"/>
          </w:tcPr>
          <w:p w14:paraId="38773032" w14:textId="77777777" w:rsidR="00E670ED" w:rsidRPr="000D1EE2" w:rsidRDefault="00E670ED" w:rsidP="00E670ED">
            <w:pPr>
              <w:spacing w:before="81" w:after="81"/>
              <w:jc w:val="left"/>
              <w:rPr>
                <w:rFonts w:ascii="仿宋" w:eastAsia="仿宋" w:hAnsi="仿宋"/>
                <w:szCs w:val="21"/>
              </w:rPr>
            </w:pPr>
            <w:r>
              <w:rPr>
                <w:rFonts w:ascii="仿宋" w:eastAsia="仿宋" w:hAnsi="仿宋" w:cs="宋体" w:hint="eastAsia"/>
                <w:color w:val="000000" w:themeColor="text1"/>
                <w:szCs w:val="21"/>
              </w:rPr>
              <w:t>对接医院接口展示医院门诊</w:t>
            </w:r>
            <w:r w:rsidRPr="000D1EE2">
              <w:rPr>
                <w:rFonts w:ascii="仿宋" w:eastAsia="仿宋" w:hAnsi="仿宋" w:cs="宋体" w:hint="eastAsia"/>
                <w:color w:val="000000" w:themeColor="text1"/>
                <w:szCs w:val="21"/>
              </w:rPr>
              <w:t>费用</w:t>
            </w:r>
            <w:r>
              <w:rPr>
                <w:rFonts w:ascii="仿宋" w:eastAsia="仿宋" w:hAnsi="仿宋" w:cs="宋体" w:hint="eastAsia"/>
                <w:color w:val="000000" w:themeColor="text1"/>
                <w:szCs w:val="21"/>
              </w:rPr>
              <w:t>、住院费用收入</w:t>
            </w:r>
          </w:p>
        </w:tc>
        <w:tc>
          <w:tcPr>
            <w:tcW w:w="1470" w:type="dxa"/>
          </w:tcPr>
          <w:p w14:paraId="4F80D065" w14:textId="77777777" w:rsidR="00E670ED"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1F8071A5" w14:textId="77777777" w:rsidTr="00E670ED">
        <w:trPr>
          <w:trHeight w:val="286"/>
          <w:jc w:val="center"/>
        </w:trPr>
        <w:tc>
          <w:tcPr>
            <w:tcW w:w="1979" w:type="dxa"/>
            <w:vMerge w:val="restart"/>
            <w:vAlign w:val="center"/>
          </w:tcPr>
          <w:p w14:paraId="5227A66A" w14:textId="77777777" w:rsidR="00E670ED" w:rsidRPr="0005143A" w:rsidRDefault="00E670ED" w:rsidP="00E670ED">
            <w:pPr>
              <w:spacing w:before="81" w:after="81"/>
              <w:jc w:val="center"/>
              <w:rPr>
                <w:rFonts w:ascii="仿宋_GB2312" w:eastAsia="仿宋_GB2312"/>
                <w:szCs w:val="21"/>
              </w:rPr>
            </w:pPr>
            <w:r w:rsidRPr="0005143A">
              <w:rPr>
                <w:rFonts w:ascii="仿宋_GB2312" w:eastAsia="仿宋_GB2312" w:hint="eastAsia"/>
                <w:szCs w:val="21"/>
              </w:rPr>
              <w:t>商务参数</w:t>
            </w:r>
          </w:p>
        </w:tc>
        <w:tc>
          <w:tcPr>
            <w:tcW w:w="2922" w:type="dxa"/>
          </w:tcPr>
          <w:p w14:paraId="56280254" w14:textId="77777777" w:rsidR="00E670ED" w:rsidRPr="0005143A" w:rsidRDefault="00E670ED" w:rsidP="00E670ED">
            <w:pPr>
              <w:spacing w:before="81" w:after="81"/>
              <w:jc w:val="left"/>
              <w:rPr>
                <w:rFonts w:ascii="仿宋_GB2312" w:eastAsia="仿宋_GB2312"/>
                <w:szCs w:val="21"/>
              </w:rPr>
            </w:pPr>
            <w:r>
              <w:rPr>
                <w:rFonts w:ascii="仿宋_GB2312" w:eastAsia="仿宋_GB2312" w:hint="eastAsia"/>
                <w:szCs w:val="21"/>
              </w:rPr>
              <w:t>维保期</w:t>
            </w:r>
          </w:p>
        </w:tc>
        <w:tc>
          <w:tcPr>
            <w:tcW w:w="7622" w:type="dxa"/>
          </w:tcPr>
          <w:p w14:paraId="57EE37D7" w14:textId="0025B4B4" w:rsidR="00E670ED" w:rsidRPr="007E44F8" w:rsidRDefault="00E670ED" w:rsidP="00E670ED">
            <w:pPr>
              <w:spacing w:before="81" w:after="81"/>
              <w:jc w:val="left"/>
              <w:rPr>
                <w:rFonts w:ascii="仿宋_GB2312" w:eastAsia="仿宋_GB2312"/>
                <w:color w:val="FF0000"/>
                <w:szCs w:val="21"/>
              </w:rPr>
            </w:pPr>
            <w:r w:rsidRPr="00071A14">
              <w:rPr>
                <w:rFonts w:ascii="仿宋_GB2312" w:eastAsia="仿宋_GB2312" w:hint="eastAsia"/>
                <w:szCs w:val="21"/>
              </w:rPr>
              <w:t>一年</w:t>
            </w:r>
            <w:r w:rsidR="00071A14" w:rsidRPr="00071A14">
              <w:rPr>
                <w:rFonts w:ascii="仿宋_GB2312" w:eastAsia="仿宋_GB2312" w:hint="eastAsia"/>
                <w:szCs w:val="21"/>
              </w:rPr>
              <w:t>，维护费用价格三年有效</w:t>
            </w:r>
          </w:p>
        </w:tc>
        <w:tc>
          <w:tcPr>
            <w:tcW w:w="1470" w:type="dxa"/>
          </w:tcPr>
          <w:p w14:paraId="68E11F73" w14:textId="77777777" w:rsidR="00E670ED" w:rsidRPr="0005143A"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048A3A94" w14:textId="77777777" w:rsidTr="00E670ED">
        <w:trPr>
          <w:trHeight w:val="286"/>
          <w:jc w:val="center"/>
        </w:trPr>
        <w:tc>
          <w:tcPr>
            <w:tcW w:w="1979" w:type="dxa"/>
            <w:vMerge/>
            <w:vAlign w:val="center"/>
          </w:tcPr>
          <w:p w14:paraId="1D948BE1" w14:textId="77777777" w:rsidR="00E670ED" w:rsidRPr="0005143A" w:rsidRDefault="00E670ED" w:rsidP="00E670ED">
            <w:pPr>
              <w:spacing w:before="81" w:after="81"/>
              <w:jc w:val="center"/>
              <w:rPr>
                <w:rFonts w:ascii="仿宋_GB2312" w:eastAsia="仿宋_GB2312"/>
                <w:szCs w:val="21"/>
              </w:rPr>
            </w:pPr>
          </w:p>
        </w:tc>
        <w:tc>
          <w:tcPr>
            <w:tcW w:w="2922" w:type="dxa"/>
          </w:tcPr>
          <w:p w14:paraId="66C6EE68" w14:textId="77777777" w:rsidR="00E670ED" w:rsidRPr="0005143A" w:rsidRDefault="00E670ED" w:rsidP="00E670ED">
            <w:pPr>
              <w:spacing w:before="81" w:after="81"/>
              <w:jc w:val="left"/>
              <w:rPr>
                <w:rFonts w:ascii="仿宋_GB2312" w:eastAsia="仿宋_GB2312"/>
                <w:szCs w:val="21"/>
              </w:rPr>
            </w:pPr>
            <w:r>
              <w:rPr>
                <w:rFonts w:ascii="仿宋_GB2312" w:eastAsia="仿宋_GB2312" w:hint="eastAsia"/>
                <w:szCs w:val="21"/>
              </w:rPr>
              <w:t>运</w:t>
            </w:r>
            <w:proofErr w:type="gramStart"/>
            <w:r>
              <w:rPr>
                <w:rFonts w:ascii="仿宋_GB2312" w:eastAsia="仿宋_GB2312" w:hint="eastAsia"/>
                <w:szCs w:val="21"/>
              </w:rPr>
              <w:t>维费用</w:t>
            </w:r>
            <w:proofErr w:type="gramEnd"/>
            <w:r>
              <w:rPr>
                <w:rFonts w:ascii="仿宋_GB2312" w:eastAsia="仿宋_GB2312" w:hint="eastAsia"/>
                <w:szCs w:val="21"/>
              </w:rPr>
              <w:t>说明</w:t>
            </w:r>
          </w:p>
        </w:tc>
        <w:tc>
          <w:tcPr>
            <w:tcW w:w="7622" w:type="dxa"/>
          </w:tcPr>
          <w:p w14:paraId="78B50A68" w14:textId="77777777" w:rsidR="00E670ED" w:rsidRPr="007E44F8" w:rsidRDefault="00E670ED" w:rsidP="00E670ED">
            <w:pPr>
              <w:spacing w:before="81" w:after="81"/>
              <w:jc w:val="left"/>
              <w:rPr>
                <w:rFonts w:ascii="仿宋_GB2312" w:eastAsia="仿宋_GB2312"/>
                <w:szCs w:val="21"/>
              </w:rPr>
            </w:pPr>
            <w:r w:rsidRPr="007E44F8">
              <w:rPr>
                <w:rFonts w:ascii="仿宋_GB2312" w:eastAsia="仿宋_GB2312" w:hint="eastAsia"/>
                <w:szCs w:val="21"/>
              </w:rPr>
              <w:t>深度对接模式的各合作医院费用收取，由复旦大学附属肿瘤医院协调，按工作量收费，具体费用以协商</w:t>
            </w:r>
            <w:bookmarkStart w:id="1" w:name="_GoBack"/>
            <w:bookmarkEnd w:id="1"/>
            <w:r w:rsidRPr="007E44F8">
              <w:rPr>
                <w:rFonts w:ascii="仿宋_GB2312" w:eastAsia="仿宋_GB2312" w:hint="eastAsia"/>
                <w:szCs w:val="21"/>
              </w:rPr>
              <w:t>后合同签订的为准；</w:t>
            </w:r>
          </w:p>
          <w:p w14:paraId="545D36EF" w14:textId="77777777" w:rsidR="00E670ED" w:rsidRPr="007E44F8" w:rsidRDefault="00E670ED" w:rsidP="00E670ED">
            <w:pPr>
              <w:spacing w:before="81" w:after="81"/>
              <w:jc w:val="left"/>
              <w:rPr>
                <w:rFonts w:ascii="仿宋_GB2312" w:eastAsia="仿宋_GB2312"/>
                <w:szCs w:val="21"/>
              </w:rPr>
            </w:pPr>
            <w:r w:rsidRPr="007E44F8">
              <w:rPr>
                <w:rFonts w:ascii="仿宋_GB2312" w:eastAsia="仿宋_GB2312" w:hint="eastAsia"/>
                <w:szCs w:val="21"/>
              </w:rPr>
              <w:t>如果有新功能开发，双方可根据工作量情况另行协商费用；</w:t>
            </w:r>
          </w:p>
          <w:p w14:paraId="1711521B" w14:textId="77777777" w:rsidR="00E670ED" w:rsidRPr="007E44F8" w:rsidRDefault="00E670ED" w:rsidP="00E670ED">
            <w:pPr>
              <w:spacing w:before="81" w:after="81"/>
              <w:jc w:val="left"/>
              <w:rPr>
                <w:rFonts w:ascii="仿宋_GB2312" w:eastAsia="仿宋_GB2312"/>
                <w:szCs w:val="21"/>
              </w:rPr>
            </w:pPr>
            <w:r w:rsidRPr="007E44F8">
              <w:rPr>
                <w:rFonts w:ascii="仿宋_GB2312" w:eastAsia="仿宋_GB2312" w:hint="eastAsia"/>
                <w:szCs w:val="21"/>
              </w:rPr>
              <w:t>说明：本文中描述的平台对接模式，即“分级诊疗平台”与合作医院进行平台对接，不涉及HIS的对接。深度对接模式即“分级诊疗平台”与合作医院HIS系统接口进行深度对接。</w:t>
            </w:r>
          </w:p>
        </w:tc>
        <w:tc>
          <w:tcPr>
            <w:tcW w:w="1470" w:type="dxa"/>
          </w:tcPr>
          <w:p w14:paraId="0E87A323" w14:textId="77777777" w:rsidR="00E670ED" w:rsidRPr="0005143A"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61085C5B" w14:textId="77777777" w:rsidTr="00E670ED">
        <w:trPr>
          <w:trHeight w:val="286"/>
          <w:jc w:val="center"/>
        </w:trPr>
        <w:tc>
          <w:tcPr>
            <w:tcW w:w="1979" w:type="dxa"/>
            <w:vMerge w:val="restart"/>
            <w:vAlign w:val="center"/>
          </w:tcPr>
          <w:p w14:paraId="5C0C01DD" w14:textId="77777777" w:rsidR="00E670ED" w:rsidRPr="0005143A" w:rsidRDefault="00E670ED" w:rsidP="00E670ED">
            <w:pPr>
              <w:spacing w:before="81" w:after="81"/>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2922" w:type="dxa"/>
          </w:tcPr>
          <w:p w14:paraId="53B06396" w14:textId="77777777" w:rsidR="00E670ED" w:rsidRPr="0005143A" w:rsidRDefault="00E670ED" w:rsidP="00E670ED">
            <w:pPr>
              <w:spacing w:before="81" w:after="81"/>
              <w:jc w:val="left"/>
              <w:rPr>
                <w:rFonts w:ascii="仿宋_GB2312" w:eastAsia="仿宋_GB2312"/>
                <w:szCs w:val="21"/>
              </w:rPr>
            </w:pPr>
            <w:r w:rsidRPr="007E44F8">
              <w:rPr>
                <w:rFonts w:ascii="仿宋_GB2312" w:eastAsia="仿宋_GB2312" w:hint="eastAsia"/>
                <w:szCs w:val="21"/>
              </w:rPr>
              <w:t>驻场服务要求</w:t>
            </w:r>
          </w:p>
        </w:tc>
        <w:tc>
          <w:tcPr>
            <w:tcW w:w="7622" w:type="dxa"/>
          </w:tcPr>
          <w:p w14:paraId="30E94557" w14:textId="77777777" w:rsidR="00E670ED" w:rsidRPr="0005143A" w:rsidRDefault="00E670ED" w:rsidP="00E670ED">
            <w:pPr>
              <w:spacing w:before="81" w:after="81"/>
              <w:jc w:val="left"/>
              <w:rPr>
                <w:rFonts w:ascii="仿宋_GB2312" w:eastAsia="仿宋_GB2312"/>
                <w:szCs w:val="21"/>
              </w:rPr>
            </w:pPr>
            <w:r w:rsidRPr="007E44F8">
              <w:rPr>
                <w:rFonts w:ascii="仿宋_GB2312" w:eastAsia="仿宋_GB2312" w:hint="eastAsia"/>
                <w:szCs w:val="21"/>
              </w:rPr>
              <w:t>供应商应本着认真负责的服务态度，配备完整和专业的维护服务队伍（至少包括1名技术人员）。投标人需提供系统维护工程师名单，包括姓名、手机号码、办公地点、职责、医疗信息化行业工作年限和经验等信息。（需填写在项目维护人员基本情况表中）</w:t>
            </w:r>
          </w:p>
        </w:tc>
        <w:tc>
          <w:tcPr>
            <w:tcW w:w="1470" w:type="dxa"/>
          </w:tcPr>
          <w:p w14:paraId="0015D7E7" w14:textId="77777777" w:rsidR="00E670ED" w:rsidRPr="0005143A"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t>★</w:t>
            </w:r>
          </w:p>
        </w:tc>
      </w:tr>
      <w:tr w:rsidR="00E670ED" w:rsidRPr="0005143A" w14:paraId="4B77ABF1" w14:textId="77777777" w:rsidTr="00E670ED">
        <w:trPr>
          <w:trHeight w:val="286"/>
          <w:jc w:val="center"/>
        </w:trPr>
        <w:tc>
          <w:tcPr>
            <w:tcW w:w="1979" w:type="dxa"/>
            <w:vMerge/>
            <w:vAlign w:val="center"/>
          </w:tcPr>
          <w:p w14:paraId="18CC0C0B" w14:textId="77777777" w:rsidR="00E670ED" w:rsidRPr="0005143A" w:rsidRDefault="00E670ED" w:rsidP="00E670ED">
            <w:pPr>
              <w:spacing w:before="81" w:after="81"/>
              <w:jc w:val="center"/>
              <w:rPr>
                <w:rFonts w:ascii="仿宋_GB2312" w:eastAsia="仿宋_GB2312"/>
                <w:szCs w:val="21"/>
              </w:rPr>
            </w:pPr>
          </w:p>
        </w:tc>
        <w:tc>
          <w:tcPr>
            <w:tcW w:w="2922" w:type="dxa"/>
          </w:tcPr>
          <w:p w14:paraId="66F6C235" w14:textId="77777777" w:rsidR="00E670ED" w:rsidRPr="0005143A" w:rsidRDefault="00E670ED" w:rsidP="00E670ED">
            <w:pPr>
              <w:spacing w:before="81" w:after="81"/>
              <w:jc w:val="left"/>
              <w:rPr>
                <w:rFonts w:ascii="仿宋_GB2312" w:eastAsia="仿宋_GB2312"/>
                <w:szCs w:val="21"/>
              </w:rPr>
            </w:pPr>
            <w:r>
              <w:rPr>
                <w:rFonts w:ascii="仿宋_GB2312" w:eastAsia="仿宋_GB2312" w:hint="eastAsia"/>
                <w:szCs w:val="21"/>
              </w:rPr>
              <w:t>日常维保服务</w:t>
            </w:r>
          </w:p>
        </w:tc>
        <w:tc>
          <w:tcPr>
            <w:tcW w:w="7622" w:type="dxa"/>
          </w:tcPr>
          <w:p w14:paraId="23855EA5"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1)</w:t>
            </w:r>
            <w:r w:rsidRPr="001B27C1">
              <w:rPr>
                <w:rFonts w:ascii="仿宋_GB2312" w:eastAsia="仿宋_GB2312" w:hint="eastAsia"/>
                <w:szCs w:val="21"/>
              </w:rPr>
              <w:tab/>
              <w:t>负责复旦肿瘤医院数据上传到数据中心的维保工作。</w:t>
            </w:r>
          </w:p>
          <w:p w14:paraId="4E8CAF4A"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2)</w:t>
            </w:r>
            <w:r w:rsidRPr="001B27C1">
              <w:rPr>
                <w:rFonts w:ascii="仿宋_GB2312" w:eastAsia="仿宋_GB2312" w:hint="eastAsia"/>
                <w:szCs w:val="21"/>
              </w:rPr>
              <w:tab/>
              <w:t>维护软件日常应用，排除故障：系统运行情况查看，是否有系统日志及应用程序日志报错，对故障或错误进行排除处理。</w:t>
            </w:r>
          </w:p>
          <w:p w14:paraId="062D9170"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3)</w:t>
            </w:r>
            <w:r w:rsidRPr="001B27C1">
              <w:rPr>
                <w:rFonts w:ascii="仿宋_GB2312" w:eastAsia="仿宋_GB2312" w:hint="eastAsia"/>
                <w:szCs w:val="21"/>
              </w:rPr>
              <w:tab/>
              <w:t>维护数据库，服务器等系统：查看存储容量状况、查看剩余磁盘空间、查看数据库备份情况。</w:t>
            </w:r>
          </w:p>
          <w:p w14:paraId="1D312A37"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lastRenderedPageBreak/>
              <w:t>4)</w:t>
            </w:r>
            <w:r w:rsidRPr="001B27C1">
              <w:rPr>
                <w:rFonts w:ascii="仿宋_GB2312" w:eastAsia="仿宋_GB2312" w:hint="eastAsia"/>
                <w:szCs w:val="21"/>
              </w:rPr>
              <w:tab/>
              <w:t>查看高峰期远程医疗平台系统服务器内存占用情况和CPU占用情况，并在需要时重启服务。</w:t>
            </w:r>
          </w:p>
          <w:p w14:paraId="022D4020"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5)</w:t>
            </w:r>
            <w:r w:rsidRPr="001B27C1">
              <w:rPr>
                <w:rFonts w:ascii="仿宋_GB2312" w:eastAsia="仿宋_GB2312" w:hint="eastAsia"/>
                <w:szCs w:val="21"/>
              </w:rPr>
              <w:tab/>
              <w:t>提供远程医疗平台软件相应的操作使用手册及维护手册（内容包括但不限于数据结构、常规维护工具软件）。</w:t>
            </w:r>
          </w:p>
          <w:p w14:paraId="1D01AB52"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6)</w:t>
            </w:r>
            <w:r w:rsidRPr="001B27C1">
              <w:rPr>
                <w:rFonts w:ascii="仿宋_GB2312" w:eastAsia="仿宋_GB2312" w:hint="eastAsia"/>
                <w:szCs w:val="21"/>
              </w:rPr>
              <w:tab/>
              <w:t>查看和测试远程医疗平台系统服务器响应速度。</w:t>
            </w:r>
          </w:p>
          <w:p w14:paraId="64163C42" w14:textId="77777777" w:rsidR="00E670ED" w:rsidRPr="001B27C1" w:rsidRDefault="00E670ED" w:rsidP="00E670ED">
            <w:pPr>
              <w:spacing w:before="81" w:after="81"/>
              <w:jc w:val="left"/>
              <w:rPr>
                <w:rFonts w:ascii="仿宋_GB2312" w:eastAsia="仿宋_GB2312"/>
                <w:szCs w:val="21"/>
              </w:rPr>
            </w:pPr>
            <w:r w:rsidRPr="001B27C1">
              <w:rPr>
                <w:rFonts w:ascii="仿宋_GB2312" w:eastAsia="仿宋_GB2312" w:hint="eastAsia"/>
                <w:szCs w:val="21"/>
              </w:rPr>
              <w:t>7)</w:t>
            </w:r>
            <w:r w:rsidRPr="001B27C1">
              <w:rPr>
                <w:rFonts w:ascii="仿宋_GB2312" w:eastAsia="仿宋_GB2312" w:hint="eastAsia"/>
                <w:szCs w:val="21"/>
              </w:rPr>
              <w:tab/>
              <w:t>查看远程医疗平台数据库性能和数据增长情况，按需对数据库进行调优。</w:t>
            </w:r>
          </w:p>
          <w:p w14:paraId="4412AE28" w14:textId="77777777" w:rsidR="00E670ED" w:rsidRPr="0005143A" w:rsidRDefault="00E670ED" w:rsidP="00E670ED">
            <w:pPr>
              <w:spacing w:before="81" w:after="81"/>
              <w:jc w:val="left"/>
              <w:rPr>
                <w:rFonts w:ascii="仿宋_GB2312" w:eastAsia="仿宋_GB2312"/>
                <w:szCs w:val="21"/>
              </w:rPr>
            </w:pPr>
            <w:r w:rsidRPr="001B27C1">
              <w:rPr>
                <w:rFonts w:ascii="仿宋_GB2312" w:eastAsia="仿宋_GB2312" w:hint="eastAsia"/>
                <w:szCs w:val="21"/>
              </w:rPr>
              <w:t>8)</w:t>
            </w:r>
            <w:r w:rsidRPr="001B27C1">
              <w:rPr>
                <w:rFonts w:ascii="仿宋_GB2312" w:eastAsia="仿宋_GB2312" w:hint="eastAsia"/>
                <w:szCs w:val="21"/>
              </w:rPr>
              <w:tab/>
              <w:t>维护客户端系统（不包括客户端硬件维护）；</w:t>
            </w:r>
          </w:p>
        </w:tc>
        <w:tc>
          <w:tcPr>
            <w:tcW w:w="1470" w:type="dxa"/>
          </w:tcPr>
          <w:p w14:paraId="1BB009E1" w14:textId="77777777" w:rsidR="00E670ED" w:rsidRPr="0005143A" w:rsidRDefault="00E670ED" w:rsidP="00E670ED">
            <w:pPr>
              <w:spacing w:before="81" w:after="81"/>
              <w:jc w:val="center"/>
              <w:rPr>
                <w:rFonts w:ascii="仿宋_GB2312" w:eastAsia="仿宋_GB2312"/>
                <w:szCs w:val="21"/>
              </w:rPr>
            </w:pPr>
            <w:r w:rsidRPr="00BE3153">
              <w:rPr>
                <w:rFonts w:ascii="仿宋_GB2312" w:eastAsia="仿宋_GB2312" w:hint="eastAsia"/>
                <w:sz w:val="20"/>
                <w:szCs w:val="28"/>
              </w:rPr>
              <w:lastRenderedPageBreak/>
              <w:t>★</w:t>
            </w:r>
          </w:p>
        </w:tc>
      </w:tr>
      <w:tr w:rsidR="00E670ED" w:rsidRPr="0005143A" w14:paraId="6685C91D" w14:textId="77777777" w:rsidTr="00E670ED">
        <w:trPr>
          <w:trHeight w:val="286"/>
          <w:jc w:val="center"/>
        </w:trPr>
        <w:tc>
          <w:tcPr>
            <w:tcW w:w="1979" w:type="dxa"/>
            <w:vAlign w:val="center"/>
          </w:tcPr>
          <w:p w14:paraId="490C2706" w14:textId="77777777" w:rsidR="00E670ED" w:rsidRPr="0005143A" w:rsidRDefault="00E670ED" w:rsidP="00E670ED">
            <w:pPr>
              <w:spacing w:before="81" w:after="81"/>
              <w:jc w:val="center"/>
              <w:rPr>
                <w:rFonts w:ascii="仿宋_GB2312" w:eastAsia="仿宋_GB2312"/>
                <w:szCs w:val="21"/>
              </w:rPr>
            </w:pPr>
            <w:r>
              <w:rPr>
                <w:rFonts w:ascii="仿宋_GB2312" w:eastAsia="仿宋_GB2312"/>
                <w:szCs w:val="21"/>
              </w:rPr>
              <w:lastRenderedPageBreak/>
              <w:t>市场价格</w:t>
            </w:r>
          </w:p>
        </w:tc>
        <w:tc>
          <w:tcPr>
            <w:tcW w:w="12014" w:type="dxa"/>
            <w:gridSpan w:val="3"/>
          </w:tcPr>
          <w:p w14:paraId="7241EF49" w14:textId="77777777" w:rsidR="00E670ED" w:rsidRPr="0005143A" w:rsidRDefault="00E670ED" w:rsidP="00E670ED">
            <w:pPr>
              <w:spacing w:before="81" w:after="81"/>
              <w:rPr>
                <w:rFonts w:ascii="仿宋_GB2312" w:eastAsia="仿宋_GB2312"/>
                <w:szCs w:val="21"/>
              </w:rPr>
            </w:pPr>
          </w:p>
        </w:tc>
      </w:tr>
    </w:tbl>
    <w:p w14:paraId="67B4E942" w14:textId="252693B5" w:rsidR="00BA487F" w:rsidRDefault="00E670ED" w:rsidP="00E670ED">
      <w:pPr>
        <w:spacing w:before="81" w:after="81"/>
        <w:jc w:val="left"/>
      </w:pPr>
      <w:r w:rsidRPr="008E3539">
        <w:rPr>
          <w:rFonts w:hint="eastAsia"/>
        </w:rPr>
        <w:t>*</w:t>
      </w:r>
      <w:r w:rsidRPr="008E3539">
        <w:rPr>
          <w:rFonts w:hint="eastAsia"/>
        </w:rPr>
        <w:t>：满足请填</w:t>
      </w:r>
      <w:r w:rsidRPr="008E3539">
        <w:rPr>
          <w:rFonts w:ascii="等线" w:eastAsia="等线" w:hAnsi="等线" w:hint="eastAsia"/>
        </w:rPr>
        <w:t>√</w:t>
      </w:r>
      <w:r w:rsidRPr="008E3539">
        <w:rPr>
          <w:rFonts w:hint="eastAsia"/>
        </w:rPr>
        <w:t>，不满足请填</w:t>
      </w:r>
      <w:r w:rsidRPr="008E3539">
        <w:rPr>
          <w:rFonts w:ascii="等线" w:eastAsia="等线" w:hAnsi="等线" w:hint="eastAsia"/>
        </w:rPr>
        <w:t>◊</w:t>
      </w:r>
      <w:r w:rsidRPr="00BE3153">
        <w:rPr>
          <w:rFonts w:hint="eastAsia"/>
        </w:rPr>
        <w:t>。指标按重要性分为“★”、“☆”、“</w:t>
      </w:r>
      <w:r w:rsidRPr="00BE3153">
        <w:rPr>
          <w:rFonts w:hint="eastAsia"/>
        </w:rPr>
        <w:t>#</w:t>
      </w:r>
      <w:r w:rsidRPr="00BE3153">
        <w:rPr>
          <w:rFonts w:hint="eastAsia"/>
        </w:rPr>
        <w:t>”和“△”。★代表实质性指标，不满足该指标项将导致投标被拒绝，☆代表优质优价指标，</w:t>
      </w:r>
      <w:r w:rsidRPr="00BE3153">
        <w:rPr>
          <w:rFonts w:hint="eastAsia"/>
        </w:rPr>
        <w:t>#</w:t>
      </w:r>
      <w:r w:rsidR="00BA487F">
        <w:rPr>
          <w:rFonts w:hint="eastAsia"/>
        </w:rPr>
        <w:t>代表重要指标，△则表示一般指</w:t>
      </w:r>
    </w:p>
    <w:p w14:paraId="757B6DB5" w14:textId="77777777" w:rsidR="00BA487F" w:rsidRPr="00BA487F" w:rsidRDefault="00BA487F" w:rsidP="00BA487F">
      <w:pPr>
        <w:spacing w:before="81" w:after="81"/>
      </w:pPr>
    </w:p>
    <w:p w14:paraId="1E86B7C1" w14:textId="77777777" w:rsidR="00BA487F" w:rsidRPr="00BA487F" w:rsidRDefault="00BA487F" w:rsidP="00BA487F">
      <w:pPr>
        <w:spacing w:before="81" w:after="81"/>
      </w:pPr>
    </w:p>
    <w:p w14:paraId="200CDE61" w14:textId="77777777" w:rsidR="00BA487F" w:rsidRPr="00BA487F" w:rsidRDefault="00BA487F" w:rsidP="00BA487F">
      <w:pPr>
        <w:spacing w:before="81" w:after="81"/>
      </w:pPr>
    </w:p>
    <w:p w14:paraId="4CAD245D" w14:textId="77777777" w:rsidR="00BA487F" w:rsidRPr="00BA487F" w:rsidRDefault="00BA487F" w:rsidP="00BA487F">
      <w:pPr>
        <w:spacing w:before="81" w:after="81"/>
      </w:pPr>
    </w:p>
    <w:p w14:paraId="54689032" w14:textId="77777777" w:rsidR="00BA487F" w:rsidRPr="00BA487F" w:rsidRDefault="00BA487F" w:rsidP="00BA487F">
      <w:pPr>
        <w:spacing w:before="81" w:after="81"/>
      </w:pPr>
    </w:p>
    <w:p w14:paraId="624B391B" w14:textId="77777777" w:rsidR="00BA487F" w:rsidRPr="00BA487F" w:rsidRDefault="00BA487F" w:rsidP="00BA487F">
      <w:pPr>
        <w:spacing w:before="81" w:after="81"/>
      </w:pPr>
    </w:p>
    <w:p w14:paraId="455582FC" w14:textId="7B11F029" w:rsidR="00DC64DC" w:rsidRPr="00E01224" w:rsidRDefault="00BA487F" w:rsidP="00BA487F">
      <w:pPr>
        <w:tabs>
          <w:tab w:val="left" w:pos="960"/>
        </w:tabs>
        <w:spacing w:before="81" w:after="81"/>
      </w:pPr>
      <w:r>
        <w:tab/>
      </w:r>
    </w:p>
    <w:sectPr w:rsidR="00DC64DC" w:rsidRPr="00E01224" w:rsidSect="00BA487F">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134" w:bottom="1418" w:left="1701" w:header="964" w:footer="56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D61E2" w14:textId="77777777" w:rsidR="0038749A" w:rsidRDefault="0038749A" w:rsidP="00A8571F">
      <w:pPr>
        <w:spacing w:before="60" w:after="60"/>
        <w:ind w:firstLine="480"/>
      </w:pPr>
      <w:r>
        <w:separator/>
      </w:r>
    </w:p>
  </w:endnote>
  <w:endnote w:type="continuationSeparator" w:id="0">
    <w:p w14:paraId="062C3929" w14:textId="77777777" w:rsidR="0038749A" w:rsidRDefault="0038749A" w:rsidP="00A8571F">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B6B61" w14:textId="77777777" w:rsidR="008A2360" w:rsidRDefault="008A2360">
    <w:pPr>
      <w:pStyle w:val="a6"/>
      <w:spacing w:before="60"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75044"/>
      <w:docPartObj>
        <w:docPartGallery w:val="Page Numbers (Bottom of Page)"/>
        <w:docPartUnique/>
      </w:docPartObj>
    </w:sdtPr>
    <w:sdtEndPr/>
    <w:sdtContent>
      <w:p w14:paraId="48A9EAC3" w14:textId="5939DE3C" w:rsidR="007942E9" w:rsidRPr="00CB5D83" w:rsidRDefault="007942E9" w:rsidP="000817BB">
        <w:pPr>
          <w:pStyle w:val="a6"/>
          <w:spacing w:before="60" w:after="60"/>
          <w:jc w:val="center"/>
        </w:pPr>
        <w:r w:rsidRPr="00CB5D83">
          <w:fldChar w:fldCharType="begin"/>
        </w:r>
        <w:r w:rsidRPr="00CB5D83">
          <w:instrText>PAGE   \* MERGEFORMAT</w:instrText>
        </w:r>
        <w:r w:rsidRPr="00CB5D83">
          <w:fldChar w:fldCharType="separate"/>
        </w:r>
        <w:r w:rsidR="00071A14" w:rsidRPr="00071A14">
          <w:rPr>
            <w:noProof/>
            <w:lang w:val="zh-CN"/>
          </w:rPr>
          <w:t>9</w:t>
        </w:r>
        <w:r w:rsidRPr="00CB5D83">
          <w:fldChar w:fldCharType="end"/>
        </w:r>
      </w:p>
    </w:sdtContent>
  </w:sdt>
  <w:p w14:paraId="0994525E" w14:textId="77777777" w:rsidR="00C2269F" w:rsidRDefault="00C2269F" w:rsidP="00A8571F">
    <w:pPr>
      <w:pStyle w:val="a6"/>
      <w:spacing w:beforeLines="0" w:afterLines="0" w:line="14" w:lineRule="auto"/>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5F2C" w14:textId="77777777" w:rsidR="008A2360" w:rsidRDefault="008A2360">
    <w:pPr>
      <w:pStyle w:val="a6"/>
      <w:spacing w:before="60" w:after="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A689" w14:textId="77777777" w:rsidR="0038749A" w:rsidRDefault="0038749A" w:rsidP="00A8571F">
      <w:pPr>
        <w:spacing w:before="60" w:after="60"/>
        <w:ind w:firstLine="480"/>
      </w:pPr>
      <w:bookmarkStart w:id="0" w:name="_Hlk478136091"/>
      <w:bookmarkEnd w:id="0"/>
      <w:r>
        <w:separator/>
      </w:r>
    </w:p>
  </w:footnote>
  <w:footnote w:type="continuationSeparator" w:id="0">
    <w:p w14:paraId="720048E8" w14:textId="77777777" w:rsidR="0038749A" w:rsidRDefault="0038749A" w:rsidP="00A8571F">
      <w:pPr>
        <w:spacing w:before="60" w:after="6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7AFFA" w14:textId="77777777" w:rsidR="008A2360" w:rsidRDefault="008A2360">
    <w:pPr>
      <w:pStyle w:val="a5"/>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3F7B" w14:textId="55730827" w:rsidR="00A76954" w:rsidRPr="002D5FA5" w:rsidRDefault="00A76954" w:rsidP="008A2360">
    <w:pPr>
      <w:pStyle w:val="a5"/>
      <w:pBdr>
        <w:bottom w:val="none" w:sz="0" w:space="0" w:color="auto"/>
      </w:pBdr>
      <w:tabs>
        <w:tab w:val="left" w:pos="7235"/>
        <w:tab w:val="right" w:pos="9070"/>
      </w:tabs>
      <w:spacing w:before="60" w:after="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2036" w14:textId="77777777" w:rsidR="008A2360" w:rsidRDefault="008A2360">
    <w:pPr>
      <w:pStyle w:val="a5"/>
      <w:spacing w:before="60"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983"/>
    <w:multiLevelType w:val="hybridMultilevel"/>
    <w:tmpl w:val="85382834"/>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AD719BE"/>
    <w:multiLevelType w:val="multilevel"/>
    <w:tmpl w:val="F96E75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2F2119B"/>
    <w:multiLevelType w:val="hybridMultilevel"/>
    <w:tmpl w:val="3816198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87A4062"/>
    <w:multiLevelType w:val="multilevel"/>
    <w:tmpl w:val="187A6F34"/>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92B3195"/>
    <w:multiLevelType w:val="hybridMultilevel"/>
    <w:tmpl w:val="C66CA044"/>
    <w:lvl w:ilvl="0" w:tplc="D25CA33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A33E1A"/>
    <w:multiLevelType w:val="multilevel"/>
    <w:tmpl w:val="AEB86352"/>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CB72384"/>
    <w:multiLevelType w:val="hybridMultilevel"/>
    <w:tmpl w:val="0DD04162"/>
    <w:lvl w:ilvl="0" w:tplc="EC4CBE40">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730974"/>
    <w:multiLevelType w:val="multilevel"/>
    <w:tmpl w:val="17543590"/>
    <w:lvl w:ilvl="0">
      <w:start w:val="1"/>
      <w:numFmt w:val="decimal"/>
      <w:pStyle w:val="1"/>
      <w:lvlText w:val="%1"/>
      <w:lvlJc w:val="left"/>
      <w:pPr>
        <w:tabs>
          <w:tab w:val="num" w:pos="397"/>
        </w:tabs>
        <w:ind w:left="0" w:firstLine="0"/>
      </w:pPr>
      <w:rPr>
        <w:rFonts w:hint="eastAsia"/>
      </w:rPr>
    </w:lvl>
    <w:lvl w:ilvl="1">
      <w:start w:val="1"/>
      <w:numFmt w:val="decimal"/>
      <w:pStyle w:val="2"/>
      <w:isLgl/>
      <w:lvlText w:val="%1.%2"/>
      <w:lvlJc w:val="left"/>
      <w:pPr>
        <w:tabs>
          <w:tab w:val="num" w:pos="425"/>
        </w:tabs>
        <w:ind w:left="28" w:firstLine="0"/>
      </w:pPr>
      <w:rPr>
        <w:rFonts w:hint="eastAsia"/>
      </w:rPr>
    </w:lvl>
    <w:lvl w:ilvl="2">
      <w:start w:val="1"/>
      <w:numFmt w:val="decimal"/>
      <w:pStyle w:val="3"/>
      <w:lvlText w:val="%1.%2.%3"/>
      <w:lvlJc w:val="left"/>
      <w:pPr>
        <w:tabs>
          <w:tab w:val="num" w:pos="453"/>
        </w:tabs>
        <w:ind w:left="56" w:firstLine="0"/>
      </w:pPr>
      <w:rPr>
        <w:rFonts w:hint="eastAsia"/>
      </w:rPr>
    </w:lvl>
    <w:lvl w:ilvl="3">
      <w:start w:val="1"/>
      <w:numFmt w:val="decimal"/>
      <w:pStyle w:val="4"/>
      <w:suff w:val="nothing"/>
      <w:lvlText w:val="（%4）"/>
      <w:lvlJc w:val="left"/>
      <w:pPr>
        <w:ind w:left="84" w:firstLine="0"/>
      </w:pPr>
      <w:rPr>
        <w:rFonts w:hint="eastAsia"/>
      </w:rPr>
    </w:lvl>
    <w:lvl w:ilvl="4">
      <w:start w:val="1"/>
      <w:numFmt w:val="decimal"/>
      <w:pStyle w:val="5"/>
      <w:suff w:val="nothing"/>
      <w:lvlText w:val="%5）"/>
      <w:lvlJc w:val="left"/>
      <w:pPr>
        <w:ind w:left="112" w:firstLine="0"/>
      </w:pPr>
      <w:rPr>
        <w:rFonts w:hint="eastAsia"/>
      </w:rPr>
    </w:lvl>
    <w:lvl w:ilvl="5">
      <w:start w:val="1"/>
      <w:numFmt w:val="upperLetter"/>
      <w:pStyle w:val="6"/>
      <w:suff w:val="nothing"/>
      <w:lvlText w:val="（%6）"/>
      <w:lvlJc w:val="left"/>
      <w:pPr>
        <w:ind w:left="140" w:firstLine="0"/>
      </w:pPr>
      <w:rPr>
        <w:rFonts w:hint="eastAsia"/>
      </w:rPr>
    </w:lvl>
    <w:lvl w:ilvl="6">
      <w:start w:val="1"/>
      <w:numFmt w:val="lowerLetter"/>
      <w:pStyle w:val="7"/>
      <w:suff w:val="nothing"/>
      <w:lvlText w:val="（%7）"/>
      <w:lvlJc w:val="left"/>
      <w:pPr>
        <w:ind w:left="168" w:firstLine="0"/>
      </w:pPr>
      <w:rPr>
        <w:rFonts w:hint="eastAsia"/>
      </w:rPr>
    </w:lvl>
    <w:lvl w:ilvl="7">
      <w:start w:val="1"/>
      <w:numFmt w:val="lowerLetter"/>
      <w:pStyle w:val="8"/>
      <w:suff w:val="nothing"/>
      <w:lvlText w:val="%8）"/>
      <w:lvlJc w:val="left"/>
      <w:pPr>
        <w:ind w:left="196" w:firstLine="0"/>
      </w:pPr>
      <w:rPr>
        <w:rFonts w:hint="eastAsia"/>
      </w:rPr>
    </w:lvl>
    <w:lvl w:ilvl="8">
      <w:start w:val="1"/>
      <w:numFmt w:val="decimalEnclosedCircle"/>
      <w:pStyle w:val="9"/>
      <w:suff w:val="nothing"/>
      <w:lvlText w:val="%9"/>
      <w:lvlJc w:val="left"/>
      <w:pPr>
        <w:ind w:left="224" w:firstLine="0"/>
      </w:pPr>
      <w:rPr>
        <w:rFonts w:hint="eastAsia"/>
      </w:rPr>
    </w:lvl>
  </w:abstractNum>
  <w:abstractNum w:abstractNumId="8">
    <w:nsid w:val="37D10570"/>
    <w:multiLevelType w:val="hybridMultilevel"/>
    <w:tmpl w:val="A97CA03E"/>
    <w:lvl w:ilvl="0" w:tplc="4FC0D598">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43491D08"/>
    <w:multiLevelType w:val="hybridMultilevel"/>
    <w:tmpl w:val="C018D84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47490CA4"/>
    <w:multiLevelType w:val="hybridMultilevel"/>
    <w:tmpl w:val="22FEAFD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A4E5F2C"/>
    <w:multiLevelType w:val="multilevel"/>
    <w:tmpl w:val="A61C0910"/>
    <w:lvl w:ilvl="0">
      <w:start w:val="1"/>
      <w:numFmt w:val="decimal"/>
      <w:lvlText w:val="%1"/>
      <w:lvlJc w:val="left"/>
      <w:pPr>
        <w:tabs>
          <w:tab w:val="num" w:pos="397"/>
        </w:tabs>
        <w:ind w:left="0" w:firstLine="0"/>
      </w:pPr>
      <w:rPr>
        <w:rFonts w:hint="eastAsia"/>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737"/>
        </w:tabs>
        <w:ind w:left="0" w:firstLine="0"/>
      </w:pPr>
      <w:rPr>
        <w:rFonts w:hint="eastAsia"/>
      </w:rPr>
    </w:lvl>
    <w:lvl w:ilvl="3">
      <w:start w:val="1"/>
      <w:numFmt w:val="decimal"/>
      <w:suff w:val="nothing"/>
      <w:lvlText w:val="（%4）"/>
      <w:lvlJc w:val="left"/>
      <w:pPr>
        <w:ind w:left="0" w:firstLine="0"/>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nsid w:val="4EB94E60"/>
    <w:multiLevelType w:val="hybridMultilevel"/>
    <w:tmpl w:val="D7AC7648"/>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3">
    <w:nsid w:val="4F0B1BB8"/>
    <w:multiLevelType w:val="hybridMultilevel"/>
    <w:tmpl w:val="BBFA1A40"/>
    <w:lvl w:ilvl="0" w:tplc="8278B912">
      <w:start w:val="1"/>
      <w:numFmt w:val="bullet"/>
      <w:pStyle w:val="a"/>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512D76F9"/>
    <w:multiLevelType w:val="hybridMultilevel"/>
    <w:tmpl w:val="F7787442"/>
    <w:lvl w:ilvl="0" w:tplc="04090005">
      <w:start w:val="1"/>
      <w:numFmt w:val="bullet"/>
      <w:lvlText w:val=""/>
      <w:lvlJc w:val="left"/>
      <w:pPr>
        <w:ind w:left="900" w:hanging="420"/>
      </w:pPr>
      <w:rPr>
        <w:rFonts w:ascii="Wingdings" w:hAnsi="Wingdings" w:hint="default"/>
      </w:rPr>
    </w:lvl>
    <w:lvl w:ilvl="1" w:tplc="AA4CCB8E">
      <w:start w:val="1"/>
      <w:numFmt w:val="bullet"/>
      <w:pStyle w:val="a0"/>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59E56A13"/>
    <w:multiLevelType w:val="hybridMultilevel"/>
    <w:tmpl w:val="3A3C8AB0"/>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5BF929D7"/>
    <w:multiLevelType w:val="hybridMultilevel"/>
    <w:tmpl w:val="BB6EE71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671424F2"/>
    <w:multiLevelType w:val="hybridMultilevel"/>
    <w:tmpl w:val="AEB04106"/>
    <w:lvl w:ilvl="0" w:tplc="2B14F35C">
      <w:start w:val="1"/>
      <w:numFmt w:val="decimal"/>
      <w:suff w:val="nothing"/>
      <w:lvlText w:val="（%1）"/>
      <w:lvlJc w:val="left"/>
      <w:pPr>
        <w:ind w:left="284" w:hanging="284"/>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2240F1"/>
    <w:multiLevelType w:val="hybridMultilevel"/>
    <w:tmpl w:val="3ACC1A04"/>
    <w:lvl w:ilvl="0" w:tplc="04090005">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68863ACB"/>
    <w:multiLevelType w:val="multilevel"/>
    <w:tmpl w:val="AEB86352"/>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8D32AE4"/>
    <w:multiLevelType w:val="hybridMultilevel"/>
    <w:tmpl w:val="634264AE"/>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6E102554"/>
    <w:multiLevelType w:val="multilevel"/>
    <w:tmpl w:val="AEB86352"/>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F6C59FB"/>
    <w:multiLevelType w:val="multilevel"/>
    <w:tmpl w:val="8C3C848E"/>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08436A7"/>
    <w:multiLevelType w:val="hybridMultilevel"/>
    <w:tmpl w:val="BD46AC3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715D5EE0"/>
    <w:multiLevelType w:val="hybridMultilevel"/>
    <w:tmpl w:val="F7CE3908"/>
    <w:lvl w:ilvl="0" w:tplc="6B66B06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nsid w:val="78E421E0"/>
    <w:multiLevelType w:val="multilevel"/>
    <w:tmpl w:val="980815E0"/>
    <w:lvl w:ilvl="0">
      <w:start w:val="1"/>
      <w:numFmt w:val="decimal"/>
      <w:suff w:val="noth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D8117EF"/>
    <w:multiLevelType w:val="hybridMultilevel"/>
    <w:tmpl w:val="3D3CB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11"/>
  </w:num>
  <w:num w:numId="4">
    <w:abstractNumId w:val="17"/>
  </w:num>
  <w:num w:numId="5">
    <w:abstractNumId w:val="26"/>
  </w:num>
  <w:num w:numId="6">
    <w:abstractNumId w:val="8"/>
  </w:num>
  <w:num w:numId="7">
    <w:abstractNumId w:val="16"/>
  </w:num>
  <w:num w:numId="8">
    <w:abstractNumId w:val="6"/>
  </w:num>
  <w:num w:numId="9">
    <w:abstractNumId w:val="20"/>
  </w:num>
  <w:num w:numId="10">
    <w:abstractNumId w:val="18"/>
  </w:num>
  <w:num w:numId="11">
    <w:abstractNumId w:val="0"/>
  </w:num>
  <w:num w:numId="12">
    <w:abstractNumId w:val="10"/>
  </w:num>
  <w:num w:numId="13">
    <w:abstractNumId w:val="14"/>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5"/>
  </w:num>
  <w:num w:numId="25">
    <w:abstractNumId w:val="23"/>
  </w:num>
  <w:num w:numId="26">
    <w:abstractNumId w:val="9"/>
  </w:num>
  <w:num w:numId="27">
    <w:abstractNumId w:val="2"/>
  </w:num>
  <w:num w:numId="28">
    <w:abstractNumId w:val="12"/>
  </w:num>
  <w:num w:numId="29">
    <w:abstractNumId w:val="13"/>
  </w:num>
  <w:num w:numId="30">
    <w:abstractNumId w:val="11"/>
  </w:num>
  <w:num w:numId="31">
    <w:abstractNumId w:val="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30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5F"/>
    <w:rsid w:val="00012BEA"/>
    <w:rsid w:val="00026B0F"/>
    <w:rsid w:val="00034980"/>
    <w:rsid w:val="00041BCB"/>
    <w:rsid w:val="00052198"/>
    <w:rsid w:val="00053492"/>
    <w:rsid w:val="000574D2"/>
    <w:rsid w:val="00057C5B"/>
    <w:rsid w:val="00060BF2"/>
    <w:rsid w:val="00061DDA"/>
    <w:rsid w:val="000624CE"/>
    <w:rsid w:val="00062EBD"/>
    <w:rsid w:val="0006325C"/>
    <w:rsid w:val="00066BDE"/>
    <w:rsid w:val="0007166D"/>
    <w:rsid w:val="0007169E"/>
    <w:rsid w:val="00071A14"/>
    <w:rsid w:val="00076E62"/>
    <w:rsid w:val="000817BB"/>
    <w:rsid w:val="00084440"/>
    <w:rsid w:val="00086A98"/>
    <w:rsid w:val="0009359A"/>
    <w:rsid w:val="00093639"/>
    <w:rsid w:val="0009493F"/>
    <w:rsid w:val="00094A95"/>
    <w:rsid w:val="000B48D7"/>
    <w:rsid w:val="000C2605"/>
    <w:rsid w:val="000C30C5"/>
    <w:rsid w:val="000D1529"/>
    <w:rsid w:val="000D551C"/>
    <w:rsid w:val="000D701F"/>
    <w:rsid w:val="000D7623"/>
    <w:rsid w:val="000D7DD9"/>
    <w:rsid w:val="000D7F09"/>
    <w:rsid w:val="000D7FA7"/>
    <w:rsid w:val="000E0A24"/>
    <w:rsid w:val="000E3773"/>
    <w:rsid w:val="000E6DF5"/>
    <w:rsid w:val="000F252E"/>
    <w:rsid w:val="000F3A2A"/>
    <w:rsid w:val="00101BCD"/>
    <w:rsid w:val="00101F13"/>
    <w:rsid w:val="00104CA7"/>
    <w:rsid w:val="001102F6"/>
    <w:rsid w:val="00117B84"/>
    <w:rsid w:val="001244FB"/>
    <w:rsid w:val="0012450C"/>
    <w:rsid w:val="00127E7C"/>
    <w:rsid w:val="00127FFA"/>
    <w:rsid w:val="00130CA8"/>
    <w:rsid w:val="001314B2"/>
    <w:rsid w:val="0013157A"/>
    <w:rsid w:val="0014383F"/>
    <w:rsid w:val="00155419"/>
    <w:rsid w:val="0015713E"/>
    <w:rsid w:val="00162096"/>
    <w:rsid w:val="001746B0"/>
    <w:rsid w:val="001778A9"/>
    <w:rsid w:val="00177F74"/>
    <w:rsid w:val="001800F6"/>
    <w:rsid w:val="00182720"/>
    <w:rsid w:val="001841A6"/>
    <w:rsid w:val="00186A0A"/>
    <w:rsid w:val="001957A4"/>
    <w:rsid w:val="00196391"/>
    <w:rsid w:val="001A06ED"/>
    <w:rsid w:val="001A3E87"/>
    <w:rsid w:val="001A4BBB"/>
    <w:rsid w:val="001A5CCA"/>
    <w:rsid w:val="001B006F"/>
    <w:rsid w:val="001B208C"/>
    <w:rsid w:val="001B21A8"/>
    <w:rsid w:val="001B67FB"/>
    <w:rsid w:val="001B7F62"/>
    <w:rsid w:val="001C1546"/>
    <w:rsid w:val="001C2E1A"/>
    <w:rsid w:val="001C366F"/>
    <w:rsid w:val="001C3E8F"/>
    <w:rsid w:val="001C5D13"/>
    <w:rsid w:val="001C7ECE"/>
    <w:rsid w:val="001D0387"/>
    <w:rsid w:val="001D348A"/>
    <w:rsid w:val="001D5776"/>
    <w:rsid w:val="001D5FA9"/>
    <w:rsid w:val="001D7D65"/>
    <w:rsid w:val="001E0EAE"/>
    <w:rsid w:val="001E413D"/>
    <w:rsid w:val="001E778E"/>
    <w:rsid w:val="001F20EA"/>
    <w:rsid w:val="001F44DC"/>
    <w:rsid w:val="00200802"/>
    <w:rsid w:val="002027DF"/>
    <w:rsid w:val="00204CE1"/>
    <w:rsid w:val="00216793"/>
    <w:rsid w:val="00224BD5"/>
    <w:rsid w:val="0022638F"/>
    <w:rsid w:val="0023361E"/>
    <w:rsid w:val="00233742"/>
    <w:rsid w:val="00240121"/>
    <w:rsid w:val="0024069C"/>
    <w:rsid w:val="00246321"/>
    <w:rsid w:val="0025459B"/>
    <w:rsid w:val="00256DA3"/>
    <w:rsid w:val="0026227B"/>
    <w:rsid w:val="00262F05"/>
    <w:rsid w:val="00266336"/>
    <w:rsid w:val="00271185"/>
    <w:rsid w:val="00271F7B"/>
    <w:rsid w:val="0027340C"/>
    <w:rsid w:val="002735CB"/>
    <w:rsid w:val="0027523A"/>
    <w:rsid w:val="0027601A"/>
    <w:rsid w:val="00281F95"/>
    <w:rsid w:val="00285902"/>
    <w:rsid w:val="002951C4"/>
    <w:rsid w:val="00297525"/>
    <w:rsid w:val="002A672A"/>
    <w:rsid w:val="002A6D1B"/>
    <w:rsid w:val="002A7754"/>
    <w:rsid w:val="002B0374"/>
    <w:rsid w:val="002B38A8"/>
    <w:rsid w:val="002B5EA6"/>
    <w:rsid w:val="002C669C"/>
    <w:rsid w:val="002C69CE"/>
    <w:rsid w:val="002C6DC5"/>
    <w:rsid w:val="002C7F85"/>
    <w:rsid w:val="002D23F5"/>
    <w:rsid w:val="002D4278"/>
    <w:rsid w:val="002D5FA5"/>
    <w:rsid w:val="002E7CA6"/>
    <w:rsid w:val="002F025C"/>
    <w:rsid w:val="003020BB"/>
    <w:rsid w:val="003022BF"/>
    <w:rsid w:val="003051C4"/>
    <w:rsid w:val="003059ED"/>
    <w:rsid w:val="00305E93"/>
    <w:rsid w:val="00311E1B"/>
    <w:rsid w:val="0031540B"/>
    <w:rsid w:val="00316294"/>
    <w:rsid w:val="003301C7"/>
    <w:rsid w:val="00334D62"/>
    <w:rsid w:val="0033579B"/>
    <w:rsid w:val="00335852"/>
    <w:rsid w:val="003373AF"/>
    <w:rsid w:val="0034029E"/>
    <w:rsid w:val="00345299"/>
    <w:rsid w:val="003457A7"/>
    <w:rsid w:val="00347125"/>
    <w:rsid w:val="00353713"/>
    <w:rsid w:val="00354E6E"/>
    <w:rsid w:val="00356080"/>
    <w:rsid w:val="00370719"/>
    <w:rsid w:val="00371F22"/>
    <w:rsid w:val="0037710C"/>
    <w:rsid w:val="00381F0F"/>
    <w:rsid w:val="00384CC0"/>
    <w:rsid w:val="00386CBC"/>
    <w:rsid w:val="0038749A"/>
    <w:rsid w:val="003972E4"/>
    <w:rsid w:val="003A0C61"/>
    <w:rsid w:val="003A3B89"/>
    <w:rsid w:val="003B057D"/>
    <w:rsid w:val="003B3F61"/>
    <w:rsid w:val="003C237C"/>
    <w:rsid w:val="003C3657"/>
    <w:rsid w:val="003C63ED"/>
    <w:rsid w:val="003D0AD7"/>
    <w:rsid w:val="003D23CD"/>
    <w:rsid w:val="003D2A7E"/>
    <w:rsid w:val="003D47E7"/>
    <w:rsid w:val="003D536F"/>
    <w:rsid w:val="003E0C9A"/>
    <w:rsid w:val="003E18F2"/>
    <w:rsid w:val="003F1FB5"/>
    <w:rsid w:val="003F5457"/>
    <w:rsid w:val="00404435"/>
    <w:rsid w:val="00407614"/>
    <w:rsid w:val="004114EC"/>
    <w:rsid w:val="004144DC"/>
    <w:rsid w:val="00417F64"/>
    <w:rsid w:val="0042303E"/>
    <w:rsid w:val="00436E05"/>
    <w:rsid w:val="00441B8B"/>
    <w:rsid w:val="004428F7"/>
    <w:rsid w:val="00443108"/>
    <w:rsid w:val="00446403"/>
    <w:rsid w:val="00446A75"/>
    <w:rsid w:val="0045081E"/>
    <w:rsid w:val="0045302B"/>
    <w:rsid w:val="004568B9"/>
    <w:rsid w:val="00456934"/>
    <w:rsid w:val="004625BD"/>
    <w:rsid w:val="0046402F"/>
    <w:rsid w:val="00465B78"/>
    <w:rsid w:val="00474BA7"/>
    <w:rsid w:val="00480280"/>
    <w:rsid w:val="0048080C"/>
    <w:rsid w:val="004856AF"/>
    <w:rsid w:val="00486BED"/>
    <w:rsid w:val="0049310D"/>
    <w:rsid w:val="00497B30"/>
    <w:rsid w:val="004A0D35"/>
    <w:rsid w:val="004A1020"/>
    <w:rsid w:val="004A18ED"/>
    <w:rsid w:val="004A4740"/>
    <w:rsid w:val="004B70E9"/>
    <w:rsid w:val="004C068A"/>
    <w:rsid w:val="004D24CF"/>
    <w:rsid w:val="004D4B77"/>
    <w:rsid w:val="004D7DB0"/>
    <w:rsid w:val="004E504B"/>
    <w:rsid w:val="004F3421"/>
    <w:rsid w:val="004F6E15"/>
    <w:rsid w:val="004F78FC"/>
    <w:rsid w:val="00502C4C"/>
    <w:rsid w:val="0050327F"/>
    <w:rsid w:val="005105A1"/>
    <w:rsid w:val="00511960"/>
    <w:rsid w:val="00522E01"/>
    <w:rsid w:val="00523B33"/>
    <w:rsid w:val="005325AF"/>
    <w:rsid w:val="00533374"/>
    <w:rsid w:val="00533606"/>
    <w:rsid w:val="00533D6C"/>
    <w:rsid w:val="005378CC"/>
    <w:rsid w:val="00554D18"/>
    <w:rsid w:val="00554DAD"/>
    <w:rsid w:val="005550BE"/>
    <w:rsid w:val="00555A1F"/>
    <w:rsid w:val="0055735E"/>
    <w:rsid w:val="0056216D"/>
    <w:rsid w:val="005718D3"/>
    <w:rsid w:val="00571B13"/>
    <w:rsid w:val="0057225D"/>
    <w:rsid w:val="0057726A"/>
    <w:rsid w:val="00577B0A"/>
    <w:rsid w:val="00580B1D"/>
    <w:rsid w:val="005836E5"/>
    <w:rsid w:val="00584E0A"/>
    <w:rsid w:val="005866E4"/>
    <w:rsid w:val="00586E0F"/>
    <w:rsid w:val="00591BCA"/>
    <w:rsid w:val="00595065"/>
    <w:rsid w:val="005A4E9A"/>
    <w:rsid w:val="005A5695"/>
    <w:rsid w:val="005A5F27"/>
    <w:rsid w:val="005A66C3"/>
    <w:rsid w:val="005B2C14"/>
    <w:rsid w:val="005B2C3F"/>
    <w:rsid w:val="005B58E0"/>
    <w:rsid w:val="005B6766"/>
    <w:rsid w:val="005C6338"/>
    <w:rsid w:val="005D113D"/>
    <w:rsid w:val="005D2647"/>
    <w:rsid w:val="005E1EF7"/>
    <w:rsid w:val="005E45E7"/>
    <w:rsid w:val="005F369F"/>
    <w:rsid w:val="00604660"/>
    <w:rsid w:val="00604693"/>
    <w:rsid w:val="00606D61"/>
    <w:rsid w:val="006106A8"/>
    <w:rsid w:val="006123BE"/>
    <w:rsid w:val="0061260C"/>
    <w:rsid w:val="006226B1"/>
    <w:rsid w:val="00624393"/>
    <w:rsid w:val="00630BA9"/>
    <w:rsid w:val="006323DF"/>
    <w:rsid w:val="00635CEC"/>
    <w:rsid w:val="0064196C"/>
    <w:rsid w:val="006432B7"/>
    <w:rsid w:val="00646D00"/>
    <w:rsid w:val="0064718C"/>
    <w:rsid w:val="00651CA0"/>
    <w:rsid w:val="00653085"/>
    <w:rsid w:val="00654822"/>
    <w:rsid w:val="006554FB"/>
    <w:rsid w:val="0066200C"/>
    <w:rsid w:val="00673106"/>
    <w:rsid w:val="00673FDA"/>
    <w:rsid w:val="00676EBD"/>
    <w:rsid w:val="00683033"/>
    <w:rsid w:val="00684196"/>
    <w:rsid w:val="0069175C"/>
    <w:rsid w:val="00694F82"/>
    <w:rsid w:val="006A63E5"/>
    <w:rsid w:val="006C0E89"/>
    <w:rsid w:val="006C19EA"/>
    <w:rsid w:val="006C3C62"/>
    <w:rsid w:val="006C5D7E"/>
    <w:rsid w:val="006C6853"/>
    <w:rsid w:val="006D4CCF"/>
    <w:rsid w:val="006D51CE"/>
    <w:rsid w:val="006D7E8E"/>
    <w:rsid w:val="006E3B56"/>
    <w:rsid w:val="006E6EEC"/>
    <w:rsid w:val="006E7BCA"/>
    <w:rsid w:val="006F1468"/>
    <w:rsid w:val="006F3847"/>
    <w:rsid w:val="006F7E89"/>
    <w:rsid w:val="007016B2"/>
    <w:rsid w:val="00701A37"/>
    <w:rsid w:val="007036B8"/>
    <w:rsid w:val="00704D9B"/>
    <w:rsid w:val="0071010F"/>
    <w:rsid w:val="00717357"/>
    <w:rsid w:val="00720D99"/>
    <w:rsid w:val="00722DF4"/>
    <w:rsid w:val="0072459D"/>
    <w:rsid w:val="00724745"/>
    <w:rsid w:val="00724B1E"/>
    <w:rsid w:val="0072720C"/>
    <w:rsid w:val="00727783"/>
    <w:rsid w:val="00731353"/>
    <w:rsid w:val="00734396"/>
    <w:rsid w:val="00740508"/>
    <w:rsid w:val="007428B2"/>
    <w:rsid w:val="0074704F"/>
    <w:rsid w:val="00753ADF"/>
    <w:rsid w:val="00760429"/>
    <w:rsid w:val="00760548"/>
    <w:rsid w:val="00774360"/>
    <w:rsid w:val="007802B3"/>
    <w:rsid w:val="007810D0"/>
    <w:rsid w:val="007825DB"/>
    <w:rsid w:val="0078792E"/>
    <w:rsid w:val="00790530"/>
    <w:rsid w:val="007942E9"/>
    <w:rsid w:val="0079687C"/>
    <w:rsid w:val="007A2A0F"/>
    <w:rsid w:val="007A3810"/>
    <w:rsid w:val="007A3E1C"/>
    <w:rsid w:val="007A794D"/>
    <w:rsid w:val="007B021C"/>
    <w:rsid w:val="007B044A"/>
    <w:rsid w:val="007B30FF"/>
    <w:rsid w:val="007B4B79"/>
    <w:rsid w:val="007C49A8"/>
    <w:rsid w:val="007D6F2F"/>
    <w:rsid w:val="007E0262"/>
    <w:rsid w:val="007E2398"/>
    <w:rsid w:val="007E3747"/>
    <w:rsid w:val="007E6638"/>
    <w:rsid w:val="007F3741"/>
    <w:rsid w:val="007F4BFE"/>
    <w:rsid w:val="007F729E"/>
    <w:rsid w:val="00806C55"/>
    <w:rsid w:val="008157A4"/>
    <w:rsid w:val="008164C4"/>
    <w:rsid w:val="00816501"/>
    <w:rsid w:val="008248F3"/>
    <w:rsid w:val="008266DF"/>
    <w:rsid w:val="0083174B"/>
    <w:rsid w:val="008322A0"/>
    <w:rsid w:val="00835B26"/>
    <w:rsid w:val="00836B8A"/>
    <w:rsid w:val="00837CC8"/>
    <w:rsid w:val="00841B81"/>
    <w:rsid w:val="00843221"/>
    <w:rsid w:val="008453F4"/>
    <w:rsid w:val="008527B2"/>
    <w:rsid w:val="00856939"/>
    <w:rsid w:val="008607EA"/>
    <w:rsid w:val="00862662"/>
    <w:rsid w:val="00865DEE"/>
    <w:rsid w:val="00870B91"/>
    <w:rsid w:val="008741C7"/>
    <w:rsid w:val="00881AF3"/>
    <w:rsid w:val="00883272"/>
    <w:rsid w:val="00885162"/>
    <w:rsid w:val="00890A28"/>
    <w:rsid w:val="00892FB3"/>
    <w:rsid w:val="008A0750"/>
    <w:rsid w:val="008A2360"/>
    <w:rsid w:val="008A2AE3"/>
    <w:rsid w:val="008A7EC8"/>
    <w:rsid w:val="008B1A6F"/>
    <w:rsid w:val="008C182B"/>
    <w:rsid w:val="008C5141"/>
    <w:rsid w:val="008C77DC"/>
    <w:rsid w:val="008C7A81"/>
    <w:rsid w:val="008D0CE1"/>
    <w:rsid w:val="008D67A0"/>
    <w:rsid w:val="008F15F0"/>
    <w:rsid w:val="008F2462"/>
    <w:rsid w:val="008F44A8"/>
    <w:rsid w:val="008F551F"/>
    <w:rsid w:val="00900EB6"/>
    <w:rsid w:val="00916D66"/>
    <w:rsid w:val="009171FB"/>
    <w:rsid w:val="00917884"/>
    <w:rsid w:val="00920DC9"/>
    <w:rsid w:val="00924B34"/>
    <w:rsid w:val="009268B1"/>
    <w:rsid w:val="00926B24"/>
    <w:rsid w:val="00926E84"/>
    <w:rsid w:val="009355F8"/>
    <w:rsid w:val="00950B2C"/>
    <w:rsid w:val="00951B36"/>
    <w:rsid w:val="00954871"/>
    <w:rsid w:val="009557B7"/>
    <w:rsid w:val="0096342A"/>
    <w:rsid w:val="00964038"/>
    <w:rsid w:val="0097184C"/>
    <w:rsid w:val="0097341D"/>
    <w:rsid w:val="009921A3"/>
    <w:rsid w:val="00992277"/>
    <w:rsid w:val="00992BFE"/>
    <w:rsid w:val="00997338"/>
    <w:rsid w:val="009A3B79"/>
    <w:rsid w:val="009A43B3"/>
    <w:rsid w:val="009B2032"/>
    <w:rsid w:val="009B352E"/>
    <w:rsid w:val="009B7098"/>
    <w:rsid w:val="009B7949"/>
    <w:rsid w:val="009C01B4"/>
    <w:rsid w:val="009C3D07"/>
    <w:rsid w:val="009D1796"/>
    <w:rsid w:val="009D6689"/>
    <w:rsid w:val="009E0D7D"/>
    <w:rsid w:val="009E54B3"/>
    <w:rsid w:val="009E7819"/>
    <w:rsid w:val="009F07E3"/>
    <w:rsid w:val="009F1785"/>
    <w:rsid w:val="009F4369"/>
    <w:rsid w:val="00A01DE5"/>
    <w:rsid w:val="00A0387D"/>
    <w:rsid w:val="00A03BC7"/>
    <w:rsid w:val="00A1438A"/>
    <w:rsid w:val="00A14892"/>
    <w:rsid w:val="00A17087"/>
    <w:rsid w:val="00A22492"/>
    <w:rsid w:val="00A238DD"/>
    <w:rsid w:val="00A24C60"/>
    <w:rsid w:val="00A277D5"/>
    <w:rsid w:val="00A31F73"/>
    <w:rsid w:val="00A35217"/>
    <w:rsid w:val="00A356AE"/>
    <w:rsid w:val="00A43C86"/>
    <w:rsid w:val="00A51D25"/>
    <w:rsid w:val="00A539E1"/>
    <w:rsid w:val="00A560BA"/>
    <w:rsid w:val="00A57CBA"/>
    <w:rsid w:val="00A63AA8"/>
    <w:rsid w:val="00A6612A"/>
    <w:rsid w:val="00A76954"/>
    <w:rsid w:val="00A83621"/>
    <w:rsid w:val="00A8571F"/>
    <w:rsid w:val="00A85B16"/>
    <w:rsid w:val="00A91613"/>
    <w:rsid w:val="00A92983"/>
    <w:rsid w:val="00A94262"/>
    <w:rsid w:val="00AA5061"/>
    <w:rsid w:val="00AA5B40"/>
    <w:rsid w:val="00AA7201"/>
    <w:rsid w:val="00AB4A60"/>
    <w:rsid w:val="00AC0E9E"/>
    <w:rsid w:val="00AD0918"/>
    <w:rsid w:val="00AD0E97"/>
    <w:rsid w:val="00AD1DCF"/>
    <w:rsid w:val="00AD3DF1"/>
    <w:rsid w:val="00AD7BE5"/>
    <w:rsid w:val="00AE023F"/>
    <w:rsid w:val="00AE21B4"/>
    <w:rsid w:val="00AE382D"/>
    <w:rsid w:val="00AE4D74"/>
    <w:rsid w:val="00AE6F50"/>
    <w:rsid w:val="00AE7689"/>
    <w:rsid w:val="00AF4E8C"/>
    <w:rsid w:val="00AF628B"/>
    <w:rsid w:val="00AF782F"/>
    <w:rsid w:val="00AF79B6"/>
    <w:rsid w:val="00B004FB"/>
    <w:rsid w:val="00B03A1A"/>
    <w:rsid w:val="00B11083"/>
    <w:rsid w:val="00B12511"/>
    <w:rsid w:val="00B13A47"/>
    <w:rsid w:val="00B1432B"/>
    <w:rsid w:val="00B14A6D"/>
    <w:rsid w:val="00B205D0"/>
    <w:rsid w:val="00B25EA9"/>
    <w:rsid w:val="00B27C02"/>
    <w:rsid w:val="00B42012"/>
    <w:rsid w:val="00B50692"/>
    <w:rsid w:val="00B539DF"/>
    <w:rsid w:val="00B55350"/>
    <w:rsid w:val="00B576F7"/>
    <w:rsid w:val="00B6023C"/>
    <w:rsid w:val="00B61AA9"/>
    <w:rsid w:val="00B671E5"/>
    <w:rsid w:val="00B70534"/>
    <w:rsid w:val="00B748C9"/>
    <w:rsid w:val="00B76E47"/>
    <w:rsid w:val="00B80328"/>
    <w:rsid w:val="00B8333D"/>
    <w:rsid w:val="00B8420D"/>
    <w:rsid w:val="00B84F4F"/>
    <w:rsid w:val="00B86C1A"/>
    <w:rsid w:val="00B90395"/>
    <w:rsid w:val="00B91A5A"/>
    <w:rsid w:val="00B96A69"/>
    <w:rsid w:val="00B97B3E"/>
    <w:rsid w:val="00BA0077"/>
    <w:rsid w:val="00BA01E2"/>
    <w:rsid w:val="00BA2109"/>
    <w:rsid w:val="00BA3172"/>
    <w:rsid w:val="00BA487F"/>
    <w:rsid w:val="00BA53A9"/>
    <w:rsid w:val="00BA5DF8"/>
    <w:rsid w:val="00BB3CE2"/>
    <w:rsid w:val="00BB7509"/>
    <w:rsid w:val="00BC2565"/>
    <w:rsid w:val="00BC430F"/>
    <w:rsid w:val="00BC439E"/>
    <w:rsid w:val="00BC6504"/>
    <w:rsid w:val="00BC6756"/>
    <w:rsid w:val="00BD742C"/>
    <w:rsid w:val="00BE0EE4"/>
    <w:rsid w:val="00BF1C46"/>
    <w:rsid w:val="00C03359"/>
    <w:rsid w:val="00C11DBF"/>
    <w:rsid w:val="00C1269B"/>
    <w:rsid w:val="00C13784"/>
    <w:rsid w:val="00C14386"/>
    <w:rsid w:val="00C16A2D"/>
    <w:rsid w:val="00C16AF3"/>
    <w:rsid w:val="00C21D3C"/>
    <w:rsid w:val="00C2269F"/>
    <w:rsid w:val="00C23CD2"/>
    <w:rsid w:val="00C26311"/>
    <w:rsid w:val="00C37F8D"/>
    <w:rsid w:val="00C41C13"/>
    <w:rsid w:val="00C52506"/>
    <w:rsid w:val="00C52FCF"/>
    <w:rsid w:val="00C60FFD"/>
    <w:rsid w:val="00C634AF"/>
    <w:rsid w:val="00C849EC"/>
    <w:rsid w:val="00C91E0B"/>
    <w:rsid w:val="00C95444"/>
    <w:rsid w:val="00C96B30"/>
    <w:rsid w:val="00CA3D35"/>
    <w:rsid w:val="00CA5D33"/>
    <w:rsid w:val="00CA7AEA"/>
    <w:rsid w:val="00CB5D83"/>
    <w:rsid w:val="00CB7EEC"/>
    <w:rsid w:val="00CC5F4E"/>
    <w:rsid w:val="00CC7D0D"/>
    <w:rsid w:val="00CD0EFA"/>
    <w:rsid w:val="00CD1214"/>
    <w:rsid w:val="00CD60B4"/>
    <w:rsid w:val="00CE12BE"/>
    <w:rsid w:val="00CE192F"/>
    <w:rsid w:val="00CE2985"/>
    <w:rsid w:val="00CF564C"/>
    <w:rsid w:val="00CF636D"/>
    <w:rsid w:val="00CF714A"/>
    <w:rsid w:val="00D17F4C"/>
    <w:rsid w:val="00D229DD"/>
    <w:rsid w:val="00D22D12"/>
    <w:rsid w:val="00D278FA"/>
    <w:rsid w:val="00D31423"/>
    <w:rsid w:val="00D328C5"/>
    <w:rsid w:val="00D34ED7"/>
    <w:rsid w:val="00D360D6"/>
    <w:rsid w:val="00D4474B"/>
    <w:rsid w:val="00D448CF"/>
    <w:rsid w:val="00D472F9"/>
    <w:rsid w:val="00D5096E"/>
    <w:rsid w:val="00D51742"/>
    <w:rsid w:val="00D54C5D"/>
    <w:rsid w:val="00D60DF5"/>
    <w:rsid w:val="00D61AD0"/>
    <w:rsid w:val="00D62715"/>
    <w:rsid w:val="00D632E8"/>
    <w:rsid w:val="00D65899"/>
    <w:rsid w:val="00D65B44"/>
    <w:rsid w:val="00D72B1B"/>
    <w:rsid w:val="00D77006"/>
    <w:rsid w:val="00D822F4"/>
    <w:rsid w:val="00D87C27"/>
    <w:rsid w:val="00D92072"/>
    <w:rsid w:val="00D93C57"/>
    <w:rsid w:val="00DA3661"/>
    <w:rsid w:val="00DA39E2"/>
    <w:rsid w:val="00DA7CF1"/>
    <w:rsid w:val="00DB0FC1"/>
    <w:rsid w:val="00DB2886"/>
    <w:rsid w:val="00DB5FBC"/>
    <w:rsid w:val="00DB6D57"/>
    <w:rsid w:val="00DC073A"/>
    <w:rsid w:val="00DC0D8F"/>
    <w:rsid w:val="00DC64DC"/>
    <w:rsid w:val="00DC6921"/>
    <w:rsid w:val="00DD500C"/>
    <w:rsid w:val="00DD69FA"/>
    <w:rsid w:val="00DD6EE5"/>
    <w:rsid w:val="00DD75B4"/>
    <w:rsid w:val="00DE1A26"/>
    <w:rsid w:val="00DE6CE1"/>
    <w:rsid w:val="00DE784C"/>
    <w:rsid w:val="00DE7B1D"/>
    <w:rsid w:val="00DF255F"/>
    <w:rsid w:val="00DF7716"/>
    <w:rsid w:val="00E01224"/>
    <w:rsid w:val="00E14BC1"/>
    <w:rsid w:val="00E14E49"/>
    <w:rsid w:val="00E17183"/>
    <w:rsid w:val="00E17FA9"/>
    <w:rsid w:val="00E22755"/>
    <w:rsid w:val="00E274C7"/>
    <w:rsid w:val="00E2799D"/>
    <w:rsid w:val="00E334F0"/>
    <w:rsid w:val="00E3477C"/>
    <w:rsid w:val="00E44104"/>
    <w:rsid w:val="00E47571"/>
    <w:rsid w:val="00E476D1"/>
    <w:rsid w:val="00E54B23"/>
    <w:rsid w:val="00E63E78"/>
    <w:rsid w:val="00E66A76"/>
    <w:rsid w:val="00E670ED"/>
    <w:rsid w:val="00E713F0"/>
    <w:rsid w:val="00E71FBC"/>
    <w:rsid w:val="00E738B4"/>
    <w:rsid w:val="00E77CB0"/>
    <w:rsid w:val="00E8354D"/>
    <w:rsid w:val="00E83ABA"/>
    <w:rsid w:val="00EA13D4"/>
    <w:rsid w:val="00EA5991"/>
    <w:rsid w:val="00EA7C8D"/>
    <w:rsid w:val="00EB0C62"/>
    <w:rsid w:val="00EB18FF"/>
    <w:rsid w:val="00EB5BFF"/>
    <w:rsid w:val="00EC015F"/>
    <w:rsid w:val="00EC65C7"/>
    <w:rsid w:val="00EC6E79"/>
    <w:rsid w:val="00ED17DF"/>
    <w:rsid w:val="00ED38C7"/>
    <w:rsid w:val="00ED763C"/>
    <w:rsid w:val="00EE7E0B"/>
    <w:rsid w:val="00F022E5"/>
    <w:rsid w:val="00F03435"/>
    <w:rsid w:val="00F071FC"/>
    <w:rsid w:val="00F133E5"/>
    <w:rsid w:val="00F1592D"/>
    <w:rsid w:val="00F1753F"/>
    <w:rsid w:val="00F17D7F"/>
    <w:rsid w:val="00F20F2D"/>
    <w:rsid w:val="00F22B38"/>
    <w:rsid w:val="00F24DCA"/>
    <w:rsid w:val="00F272FD"/>
    <w:rsid w:val="00F43690"/>
    <w:rsid w:val="00F439FB"/>
    <w:rsid w:val="00F501E6"/>
    <w:rsid w:val="00F51D82"/>
    <w:rsid w:val="00F54800"/>
    <w:rsid w:val="00F5634F"/>
    <w:rsid w:val="00F56D6A"/>
    <w:rsid w:val="00F60457"/>
    <w:rsid w:val="00F62075"/>
    <w:rsid w:val="00F64764"/>
    <w:rsid w:val="00F64E34"/>
    <w:rsid w:val="00F6527C"/>
    <w:rsid w:val="00F665CD"/>
    <w:rsid w:val="00F67135"/>
    <w:rsid w:val="00F70178"/>
    <w:rsid w:val="00F80D04"/>
    <w:rsid w:val="00F80F9F"/>
    <w:rsid w:val="00F838B1"/>
    <w:rsid w:val="00F976AA"/>
    <w:rsid w:val="00FA3CBC"/>
    <w:rsid w:val="00FA557F"/>
    <w:rsid w:val="00FA5660"/>
    <w:rsid w:val="00FA5E52"/>
    <w:rsid w:val="00FC0598"/>
    <w:rsid w:val="00FC61DE"/>
    <w:rsid w:val="00FD1952"/>
    <w:rsid w:val="00FD2458"/>
    <w:rsid w:val="00FD5BBF"/>
    <w:rsid w:val="00FD686C"/>
    <w:rsid w:val="00FE3C1A"/>
    <w:rsid w:val="00FF2D85"/>
    <w:rsid w:val="00FF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8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2A0F"/>
    <w:pPr>
      <w:widowControl w:val="0"/>
      <w:adjustRightInd w:val="0"/>
      <w:snapToGrid w:val="0"/>
      <w:spacing w:beforeLines="25" w:before="25" w:afterLines="25" w:after="25" w:line="300" w:lineRule="auto"/>
      <w:jc w:val="both"/>
    </w:pPr>
    <w:rPr>
      <w:rFonts w:ascii="Times New Roman" w:hAnsi="Times New Roman"/>
      <w:sz w:val="24"/>
    </w:rPr>
  </w:style>
  <w:style w:type="paragraph" w:styleId="1">
    <w:name w:val="heading 1"/>
    <w:basedOn w:val="a1"/>
    <w:next w:val="a1"/>
    <w:link w:val="1Char"/>
    <w:uiPriority w:val="9"/>
    <w:qFormat/>
    <w:rsid w:val="00E44104"/>
    <w:pPr>
      <w:keepNext/>
      <w:keepLines/>
      <w:numPr>
        <w:numId w:val="31"/>
      </w:numPr>
      <w:spacing w:beforeLines="100" w:before="100" w:afterLines="50" w:after="50" w:line="240" w:lineRule="auto"/>
      <w:outlineLvl w:val="0"/>
    </w:pPr>
    <w:rPr>
      <w:rFonts w:eastAsia="黑体"/>
      <w:b/>
      <w:bCs/>
      <w:kern w:val="44"/>
      <w:sz w:val="32"/>
      <w:szCs w:val="44"/>
    </w:rPr>
  </w:style>
  <w:style w:type="paragraph" w:styleId="2">
    <w:name w:val="heading 2"/>
    <w:basedOn w:val="a1"/>
    <w:next w:val="a1"/>
    <w:link w:val="2Char"/>
    <w:uiPriority w:val="9"/>
    <w:unhideWhenUsed/>
    <w:qFormat/>
    <w:rsid w:val="00F62075"/>
    <w:pPr>
      <w:keepNext/>
      <w:keepLines/>
      <w:numPr>
        <w:ilvl w:val="1"/>
        <w:numId w:val="31"/>
      </w:numPr>
      <w:spacing w:beforeLines="100" w:before="100" w:afterLines="50" w:after="50" w:line="240" w:lineRule="auto"/>
      <w:outlineLvl w:val="1"/>
    </w:pPr>
    <w:rPr>
      <w:rFonts w:eastAsia="黑体" w:cstheme="majorBidi"/>
      <w:b/>
      <w:bCs/>
      <w:sz w:val="30"/>
      <w:szCs w:val="32"/>
    </w:rPr>
  </w:style>
  <w:style w:type="paragraph" w:styleId="3">
    <w:name w:val="heading 3"/>
    <w:basedOn w:val="a1"/>
    <w:next w:val="a1"/>
    <w:link w:val="3Char"/>
    <w:uiPriority w:val="9"/>
    <w:unhideWhenUsed/>
    <w:qFormat/>
    <w:rsid w:val="00F62075"/>
    <w:pPr>
      <w:keepNext/>
      <w:keepLines/>
      <w:numPr>
        <w:ilvl w:val="2"/>
        <w:numId w:val="31"/>
      </w:numPr>
      <w:spacing w:beforeLines="100" w:before="100" w:afterLines="50" w:after="50" w:line="240" w:lineRule="auto"/>
      <w:outlineLvl w:val="2"/>
    </w:pPr>
    <w:rPr>
      <w:rFonts w:eastAsia="黑体"/>
      <w:b/>
      <w:bCs/>
      <w:sz w:val="28"/>
      <w:szCs w:val="32"/>
    </w:rPr>
  </w:style>
  <w:style w:type="paragraph" w:styleId="4">
    <w:name w:val="heading 4"/>
    <w:basedOn w:val="a1"/>
    <w:next w:val="a1"/>
    <w:link w:val="4Char"/>
    <w:uiPriority w:val="9"/>
    <w:unhideWhenUsed/>
    <w:qFormat/>
    <w:rsid w:val="00057C5B"/>
    <w:pPr>
      <w:keepNext/>
      <w:keepLines/>
      <w:numPr>
        <w:ilvl w:val="3"/>
        <w:numId w:val="31"/>
      </w:numPr>
      <w:outlineLvl w:val="3"/>
    </w:pPr>
    <w:rPr>
      <w:rFonts w:eastAsia="宋体" w:cstheme="majorBidi"/>
      <w:b/>
      <w:bCs/>
      <w:szCs w:val="28"/>
    </w:rPr>
  </w:style>
  <w:style w:type="paragraph" w:styleId="5">
    <w:name w:val="heading 5"/>
    <w:basedOn w:val="a1"/>
    <w:next w:val="a1"/>
    <w:link w:val="5Char"/>
    <w:uiPriority w:val="9"/>
    <w:unhideWhenUsed/>
    <w:qFormat/>
    <w:rsid w:val="00917884"/>
    <w:pPr>
      <w:keepNext/>
      <w:keepLines/>
      <w:numPr>
        <w:ilvl w:val="4"/>
        <w:numId w:val="31"/>
      </w:numPr>
      <w:outlineLvl w:val="4"/>
    </w:pPr>
    <w:rPr>
      <w:b/>
      <w:bCs/>
      <w:szCs w:val="28"/>
    </w:rPr>
  </w:style>
  <w:style w:type="paragraph" w:styleId="6">
    <w:name w:val="heading 6"/>
    <w:basedOn w:val="a1"/>
    <w:next w:val="a1"/>
    <w:link w:val="6Char"/>
    <w:uiPriority w:val="9"/>
    <w:unhideWhenUsed/>
    <w:qFormat/>
    <w:rsid w:val="00917884"/>
    <w:pPr>
      <w:keepNext/>
      <w:keepLines/>
      <w:numPr>
        <w:ilvl w:val="5"/>
        <w:numId w:val="31"/>
      </w:numPr>
      <w:outlineLvl w:val="5"/>
    </w:pPr>
    <w:rPr>
      <w:rFonts w:asciiTheme="majorHAnsi" w:eastAsiaTheme="majorEastAsia" w:hAnsiTheme="majorHAnsi" w:cstheme="majorBidi"/>
      <w:b/>
      <w:bCs/>
      <w:szCs w:val="24"/>
    </w:rPr>
  </w:style>
  <w:style w:type="paragraph" w:styleId="7">
    <w:name w:val="heading 7"/>
    <w:basedOn w:val="a1"/>
    <w:next w:val="a1"/>
    <w:link w:val="7Char"/>
    <w:uiPriority w:val="9"/>
    <w:unhideWhenUsed/>
    <w:qFormat/>
    <w:rsid w:val="00917884"/>
    <w:pPr>
      <w:keepNext/>
      <w:keepLines/>
      <w:numPr>
        <w:ilvl w:val="6"/>
        <w:numId w:val="31"/>
      </w:numPr>
      <w:outlineLvl w:val="6"/>
    </w:pPr>
    <w:rPr>
      <w:b/>
      <w:bCs/>
      <w:szCs w:val="24"/>
    </w:rPr>
  </w:style>
  <w:style w:type="paragraph" w:styleId="8">
    <w:name w:val="heading 8"/>
    <w:basedOn w:val="a1"/>
    <w:next w:val="a1"/>
    <w:link w:val="8Char"/>
    <w:uiPriority w:val="9"/>
    <w:unhideWhenUsed/>
    <w:qFormat/>
    <w:rsid w:val="00917884"/>
    <w:pPr>
      <w:keepNext/>
      <w:keepLines/>
      <w:numPr>
        <w:ilvl w:val="7"/>
        <w:numId w:val="31"/>
      </w:numPr>
      <w:outlineLvl w:val="7"/>
    </w:pPr>
    <w:rPr>
      <w:rFonts w:asciiTheme="majorHAnsi" w:eastAsiaTheme="majorEastAsia" w:hAnsiTheme="majorHAnsi" w:cstheme="majorBidi"/>
      <w:b/>
      <w:szCs w:val="24"/>
    </w:rPr>
  </w:style>
  <w:style w:type="paragraph" w:styleId="9">
    <w:name w:val="heading 9"/>
    <w:basedOn w:val="a1"/>
    <w:next w:val="a1"/>
    <w:link w:val="9Char"/>
    <w:uiPriority w:val="9"/>
    <w:unhideWhenUsed/>
    <w:qFormat/>
    <w:rsid w:val="00917884"/>
    <w:pPr>
      <w:keepNext/>
      <w:keepLines/>
      <w:numPr>
        <w:ilvl w:val="8"/>
        <w:numId w:val="31"/>
      </w:numPr>
      <w:outlineLvl w:val="8"/>
    </w:pPr>
    <w:rPr>
      <w:rFonts w:asciiTheme="majorHAnsi" w:eastAsiaTheme="majorEastAsia" w:hAnsiTheme="majorHAnsi" w:cstheme="majorBidi"/>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07169E"/>
    <w:pPr>
      <w:pBdr>
        <w:bottom w:val="single" w:sz="6" w:space="1" w:color="auto"/>
      </w:pBdr>
      <w:tabs>
        <w:tab w:val="center" w:pos="4153"/>
        <w:tab w:val="right" w:pos="8306"/>
      </w:tabs>
      <w:jc w:val="center"/>
    </w:pPr>
    <w:rPr>
      <w:sz w:val="18"/>
      <w:szCs w:val="18"/>
    </w:rPr>
  </w:style>
  <w:style w:type="character" w:customStyle="1" w:styleId="Char">
    <w:name w:val="页眉 Char"/>
    <w:basedOn w:val="a2"/>
    <w:link w:val="a5"/>
    <w:uiPriority w:val="99"/>
    <w:rsid w:val="0007169E"/>
    <w:rPr>
      <w:sz w:val="18"/>
      <w:szCs w:val="18"/>
    </w:rPr>
  </w:style>
  <w:style w:type="paragraph" w:styleId="a6">
    <w:name w:val="footer"/>
    <w:basedOn w:val="a1"/>
    <w:link w:val="Char1"/>
    <w:uiPriority w:val="99"/>
    <w:unhideWhenUsed/>
    <w:rsid w:val="0007169E"/>
    <w:pPr>
      <w:tabs>
        <w:tab w:val="center" w:pos="4153"/>
        <w:tab w:val="right" w:pos="8306"/>
      </w:tabs>
      <w:jc w:val="left"/>
    </w:pPr>
    <w:rPr>
      <w:sz w:val="18"/>
      <w:szCs w:val="18"/>
    </w:rPr>
  </w:style>
  <w:style w:type="character" w:customStyle="1" w:styleId="Char1">
    <w:name w:val="页脚 Char1"/>
    <w:basedOn w:val="a2"/>
    <w:link w:val="a6"/>
    <w:uiPriority w:val="99"/>
    <w:rsid w:val="0007169E"/>
    <w:rPr>
      <w:sz w:val="18"/>
      <w:szCs w:val="18"/>
    </w:rPr>
  </w:style>
  <w:style w:type="character" w:customStyle="1" w:styleId="1Char">
    <w:name w:val="标题 1 Char"/>
    <w:basedOn w:val="a2"/>
    <w:link w:val="1"/>
    <w:uiPriority w:val="9"/>
    <w:rsid w:val="00E44104"/>
    <w:rPr>
      <w:rFonts w:ascii="Times New Roman" w:eastAsia="黑体" w:hAnsi="Times New Roman"/>
      <w:b/>
      <w:bCs/>
      <w:kern w:val="44"/>
      <w:sz w:val="32"/>
      <w:szCs w:val="44"/>
    </w:rPr>
  </w:style>
  <w:style w:type="character" w:customStyle="1" w:styleId="2Char">
    <w:name w:val="标题 2 Char"/>
    <w:basedOn w:val="a2"/>
    <w:link w:val="2"/>
    <w:uiPriority w:val="9"/>
    <w:rsid w:val="00F62075"/>
    <w:rPr>
      <w:rFonts w:ascii="Times New Roman" w:eastAsia="黑体" w:hAnsi="Times New Roman" w:cstheme="majorBidi"/>
      <w:b/>
      <w:bCs/>
      <w:sz w:val="30"/>
      <w:szCs w:val="32"/>
    </w:rPr>
  </w:style>
  <w:style w:type="character" w:customStyle="1" w:styleId="3Char">
    <w:name w:val="标题 3 Char"/>
    <w:basedOn w:val="a2"/>
    <w:link w:val="3"/>
    <w:uiPriority w:val="9"/>
    <w:rsid w:val="00F62075"/>
    <w:rPr>
      <w:rFonts w:ascii="Times New Roman" w:eastAsia="黑体" w:hAnsi="Times New Roman"/>
      <w:b/>
      <w:bCs/>
      <w:sz w:val="28"/>
      <w:szCs w:val="32"/>
    </w:rPr>
  </w:style>
  <w:style w:type="character" w:customStyle="1" w:styleId="4Char">
    <w:name w:val="标题 4 Char"/>
    <w:basedOn w:val="a2"/>
    <w:link w:val="4"/>
    <w:uiPriority w:val="9"/>
    <w:rsid w:val="00057C5B"/>
    <w:rPr>
      <w:rFonts w:ascii="Times New Roman" w:eastAsia="宋体" w:hAnsi="Times New Roman" w:cstheme="majorBidi"/>
      <w:b/>
      <w:bCs/>
      <w:sz w:val="24"/>
      <w:szCs w:val="28"/>
    </w:rPr>
  </w:style>
  <w:style w:type="character" w:customStyle="1" w:styleId="5Char">
    <w:name w:val="标题 5 Char"/>
    <w:basedOn w:val="a2"/>
    <w:link w:val="5"/>
    <w:uiPriority w:val="9"/>
    <w:rsid w:val="00917884"/>
    <w:rPr>
      <w:rFonts w:ascii="Times New Roman" w:hAnsi="Times New Roman"/>
      <w:b/>
      <w:bCs/>
      <w:sz w:val="24"/>
      <w:szCs w:val="28"/>
    </w:rPr>
  </w:style>
  <w:style w:type="character" w:customStyle="1" w:styleId="6Char">
    <w:name w:val="标题 6 Char"/>
    <w:basedOn w:val="a2"/>
    <w:link w:val="6"/>
    <w:uiPriority w:val="9"/>
    <w:rsid w:val="00917884"/>
    <w:rPr>
      <w:rFonts w:asciiTheme="majorHAnsi" w:eastAsiaTheme="majorEastAsia" w:hAnsiTheme="majorHAnsi" w:cstheme="majorBidi"/>
      <w:b/>
      <w:bCs/>
      <w:sz w:val="24"/>
      <w:szCs w:val="24"/>
    </w:rPr>
  </w:style>
  <w:style w:type="character" w:customStyle="1" w:styleId="7Char">
    <w:name w:val="标题 7 Char"/>
    <w:basedOn w:val="a2"/>
    <w:link w:val="7"/>
    <w:uiPriority w:val="9"/>
    <w:rsid w:val="00917884"/>
    <w:rPr>
      <w:rFonts w:ascii="Times New Roman" w:hAnsi="Times New Roman"/>
      <w:b/>
      <w:bCs/>
      <w:sz w:val="24"/>
      <w:szCs w:val="24"/>
    </w:rPr>
  </w:style>
  <w:style w:type="character" w:customStyle="1" w:styleId="8Char">
    <w:name w:val="标题 8 Char"/>
    <w:basedOn w:val="a2"/>
    <w:link w:val="8"/>
    <w:uiPriority w:val="9"/>
    <w:rsid w:val="00917884"/>
    <w:rPr>
      <w:rFonts w:asciiTheme="majorHAnsi" w:eastAsiaTheme="majorEastAsia" w:hAnsiTheme="majorHAnsi" w:cstheme="majorBidi"/>
      <w:b/>
      <w:sz w:val="24"/>
      <w:szCs w:val="24"/>
    </w:rPr>
  </w:style>
  <w:style w:type="character" w:customStyle="1" w:styleId="9Char">
    <w:name w:val="标题 9 Char"/>
    <w:basedOn w:val="a2"/>
    <w:link w:val="9"/>
    <w:uiPriority w:val="9"/>
    <w:rsid w:val="00917884"/>
    <w:rPr>
      <w:rFonts w:asciiTheme="majorHAnsi" w:eastAsiaTheme="majorEastAsia" w:hAnsiTheme="majorHAnsi" w:cstheme="majorBidi"/>
      <w:b/>
      <w:sz w:val="24"/>
      <w:szCs w:val="21"/>
    </w:rPr>
  </w:style>
  <w:style w:type="paragraph" w:styleId="a7">
    <w:name w:val="List Paragraph"/>
    <w:aliases w:val="List,List1,List11,列出段落1,List Paragraph,lp1,彩色列表 - 强调文字颜色 11,编号,符号列表,Figure_name,段落样式,List111,List1111,List11111,List111111,List1111111,List11111111,List3,Bullet List,FooterText,numbered,Paragraphe de liste1,List111111111,List4,List1111111111"/>
    <w:basedOn w:val="a1"/>
    <w:link w:val="Char0"/>
    <w:uiPriority w:val="34"/>
    <w:qFormat/>
    <w:rsid w:val="008D0CE1"/>
    <w:pPr>
      <w:ind w:firstLine="420"/>
    </w:pPr>
  </w:style>
  <w:style w:type="paragraph" w:styleId="a8">
    <w:name w:val="Balloon Text"/>
    <w:basedOn w:val="a1"/>
    <w:link w:val="Char2"/>
    <w:uiPriority w:val="99"/>
    <w:semiHidden/>
    <w:unhideWhenUsed/>
    <w:rsid w:val="00AA7201"/>
    <w:rPr>
      <w:sz w:val="18"/>
      <w:szCs w:val="18"/>
    </w:rPr>
  </w:style>
  <w:style w:type="character" w:customStyle="1" w:styleId="Char2">
    <w:name w:val="批注框文本 Char"/>
    <w:basedOn w:val="a2"/>
    <w:link w:val="a8"/>
    <w:uiPriority w:val="99"/>
    <w:semiHidden/>
    <w:rsid w:val="00AA7201"/>
    <w:rPr>
      <w:sz w:val="18"/>
      <w:szCs w:val="18"/>
    </w:rPr>
  </w:style>
  <w:style w:type="character" w:styleId="a9">
    <w:name w:val="page number"/>
    <w:basedOn w:val="a2"/>
    <w:rsid w:val="00AA7201"/>
  </w:style>
  <w:style w:type="character" w:styleId="aa">
    <w:name w:val="Hyperlink"/>
    <w:basedOn w:val="a2"/>
    <w:uiPriority w:val="99"/>
    <w:unhideWhenUsed/>
    <w:rsid w:val="00AA5B40"/>
    <w:rPr>
      <w:color w:val="0000FF" w:themeColor="hyperlink"/>
      <w:u w:val="single"/>
    </w:rPr>
  </w:style>
  <w:style w:type="paragraph" w:styleId="10">
    <w:name w:val="toc 1"/>
    <w:basedOn w:val="a1"/>
    <w:next w:val="a1"/>
    <w:autoRedefine/>
    <w:uiPriority w:val="39"/>
    <w:unhideWhenUsed/>
    <w:qFormat/>
    <w:rsid w:val="0037710C"/>
    <w:pPr>
      <w:tabs>
        <w:tab w:val="left" w:pos="400"/>
        <w:tab w:val="right" w:leader="dot" w:pos="9060"/>
      </w:tabs>
      <w:spacing w:before="81" w:after="81"/>
    </w:pPr>
    <w:rPr>
      <w:b/>
    </w:rPr>
  </w:style>
  <w:style w:type="paragraph" w:styleId="20">
    <w:name w:val="toc 2"/>
    <w:basedOn w:val="a1"/>
    <w:next w:val="a1"/>
    <w:autoRedefine/>
    <w:uiPriority w:val="39"/>
    <w:unhideWhenUsed/>
    <w:qFormat/>
    <w:rsid w:val="003E0C9A"/>
    <w:pPr>
      <w:ind w:leftChars="200" w:left="200"/>
    </w:pPr>
  </w:style>
  <w:style w:type="paragraph" w:styleId="30">
    <w:name w:val="toc 3"/>
    <w:basedOn w:val="a1"/>
    <w:next w:val="a1"/>
    <w:autoRedefine/>
    <w:uiPriority w:val="39"/>
    <w:unhideWhenUsed/>
    <w:qFormat/>
    <w:rsid w:val="00AF79B6"/>
    <w:pPr>
      <w:tabs>
        <w:tab w:val="right" w:pos="0"/>
        <w:tab w:val="left" w:pos="1680"/>
        <w:tab w:val="right" w:leader="dot" w:pos="9060"/>
      </w:tabs>
      <w:spacing w:before="81" w:after="81"/>
      <w:ind w:leftChars="400" w:left="960"/>
    </w:pPr>
  </w:style>
  <w:style w:type="paragraph" w:styleId="ab">
    <w:name w:val="caption"/>
    <w:basedOn w:val="a1"/>
    <w:next w:val="a1"/>
    <w:link w:val="Char3"/>
    <w:uiPriority w:val="35"/>
    <w:unhideWhenUsed/>
    <w:qFormat/>
    <w:rsid w:val="00DC64DC"/>
    <w:pPr>
      <w:spacing w:beforeLines="50" w:before="50" w:afterLines="50" w:after="50"/>
      <w:jc w:val="center"/>
    </w:pPr>
    <w:rPr>
      <w:rFonts w:eastAsia="宋体" w:cstheme="majorBidi"/>
      <w:sz w:val="21"/>
      <w:szCs w:val="20"/>
    </w:rPr>
  </w:style>
  <w:style w:type="paragraph" w:customStyle="1" w:styleId="ac">
    <w:name w:val="论文正文"/>
    <w:basedOn w:val="ad"/>
    <w:rsid w:val="001A3E87"/>
    <w:pPr>
      <w:spacing w:beforeLines="0" w:before="0" w:afterLines="0" w:after="0"/>
      <w:ind w:firstLine="480"/>
    </w:pPr>
    <w:rPr>
      <w:rFonts w:eastAsia="宋体" w:cs="Times New Roman"/>
      <w:bCs/>
      <w:szCs w:val="24"/>
    </w:rPr>
  </w:style>
  <w:style w:type="paragraph" w:styleId="ad">
    <w:name w:val="Normal Indent"/>
    <w:aliases w:val="表正文,正文非缩进,水上软件,特点,ALT+Z,body text,鋘drad,???änd,Body Text(ch),正文不缩进,正文（首行缩进两字） Char,正文（首行缩进两字） Char Char Char Char Char,正文（首行缩进两字） Char Char Char,正文（首行缩进两字） Char Char Char Char,正文（首行缩进两字） Char Char Char Char Char Char Char Char,正文双线,标题四,Bo"/>
    <w:basedOn w:val="a1"/>
    <w:link w:val="Char4"/>
    <w:uiPriority w:val="99"/>
    <w:semiHidden/>
    <w:unhideWhenUsed/>
    <w:qFormat/>
    <w:rsid w:val="001A3E87"/>
    <w:pPr>
      <w:ind w:firstLine="420"/>
    </w:pPr>
  </w:style>
  <w:style w:type="paragraph" w:styleId="ae">
    <w:name w:val="Document Map"/>
    <w:basedOn w:val="a1"/>
    <w:link w:val="Char5"/>
    <w:uiPriority w:val="99"/>
    <w:semiHidden/>
    <w:unhideWhenUsed/>
    <w:rsid w:val="003C63ED"/>
    <w:rPr>
      <w:rFonts w:cs="Times New Roman"/>
      <w:szCs w:val="24"/>
    </w:rPr>
  </w:style>
  <w:style w:type="character" w:customStyle="1" w:styleId="Char5">
    <w:name w:val="文档结构图 Char"/>
    <w:basedOn w:val="a2"/>
    <w:link w:val="ae"/>
    <w:uiPriority w:val="99"/>
    <w:semiHidden/>
    <w:rsid w:val="003C63ED"/>
    <w:rPr>
      <w:rFonts w:ascii="Times New Roman" w:hAnsi="Times New Roman" w:cs="Times New Roman"/>
      <w:sz w:val="24"/>
      <w:szCs w:val="24"/>
    </w:rPr>
  </w:style>
  <w:style w:type="paragraph" w:styleId="TOC">
    <w:name w:val="TOC Heading"/>
    <w:basedOn w:val="1"/>
    <w:next w:val="a1"/>
    <w:uiPriority w:val="39"/>
    <w:unhideWhenUsed/>
    <w:qFormat/>
    <w:rsid w:val="00AC0E9E"/>
    <w:pPr>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Char6">
    <w:name w:val="页脚 Char"/>
    <w:uiPriority w:val="99"/>
    <w:rsid w:val="00835B26"/>
    <w:rPr>
      <w:kern w:val="2"/>
      <w:sz w:val="18"/>
      <w:szCs w:val="18"/>
    </w:rPr>
  </w:style>
  <w:style w:type="paragraph" w:customStyle="1" w:styleId="a">
    <w:name w:val="一级编号"/>
    <w:basedOn w:val="a7"/>
    <w:link w:val="af"/>
    <w:qFormat/>
    <w:rsid w:val="00DC64DC"/>
    <w:pPr>
      <w:numPr>
        <w:numId w:val="29"/>
      </w:numPr>
      <w:spacing w:before="81" w:after="81"/>
      <w:ind w:left="902"/>
    </w:pPr>
  </w:style>
  <w:style w:type="paragraph" w:customStyle="1" w:styleId="a0">
    <w:name w:val="二级编号"/>
    <w:basedOn w:val="a7"/>
    <w:link w:val="af0"/>
    <w:qFormat/>
    <w:rsid w:val="00DC64DC"/>
    <w:pPr>
      <w:numPr>
        <w:ilvl w:val="1"/>
        <w:numId w:val="13"/>
      </w:numPr>
      <w:spacing w:before="81" w:after="81"/>
      <w:ind w:left="1322"/>
    </w:pPr>
    <w:rPr>
      <w:szCs w:val="24"/>
    </w:rPr>
  </w:style>
  <w:style w:type="character" w:customStyle="1" w:styleId="Char0">
    <w:name w:val="列出段落 Char"/>
    <w:aliases w:val="List Char,List1 Char,List11 Char,列出段落1 Char,List Paragraph Char,lp1 Char,彩色列表 - 强调文字颜色 11 Char,编号 Char,符号列表 Char,Figure_name Char,段落样式 Char,List111 Char,List1111 Char,List11111 Char,List111111 Char,List1111111 Char,List11111111 Char,List3 Char"/>
    <w:basedOn w:val="a2"/>
    <w:link w:val="a7"/>
    <w:uiPriority w:val="34"/>
    <w:qFormat/>
    <w:rsid w:val="00DC64DC"/>
    <w:rPr>
      <w:rFonts w:ascii="Times New Roman" w:hAnsi="Times New Roman"/>
      <w:sz w:val="24"/>
    </w:rPr>
  </w:style>
  <w:style w:type="character" w:customStyle="1" w:styleId="af">
    <w:name w:val="一级编号 字符"/>
    <w:basedOn w:val="Char0"/>
    <w:link w:val="a"/>
    <w:rsid w:val="00DC64DC"/>
    <w:rPr>
      <w:rFonts w:ascii="Times New Roman" w:hAnsi="Times New Roman"/>
      <w:sz w:val="24"/>
    </w:rPr>
  </w:style>
  <w:style w:type="paragraph" w:customStyle="1" w:styleId="af1">
    <w:name w:val="图片下方文字"/>
    <w:basedOn w:val="ab"/>
    <w:link w:val="af2"/>
    <w:qFormat/>
    <w:rsid w:val="00DC64DC"/>
    <w:pPr>
      <w:spacing w:before="163" w:after="163" w:line="360" w:lineRule="auto"/>
    </w:pPr>
  </w:style>
  <w:style w:type="character" w:customStyle="1" w:styleId="af0">
    <w:name w:val="二级编号 字符"/>
    <w:basedOn w:val="Char0"/>
    <w:link w:val="a0"/>
    <w:rsid w:val="00DC64DC"/>
    <w:rPr>
      <w:rFonts w:ascii="Times New Roman" w:hAnsi="Times New Roman"/>
      <w:sz w:val="24"/>
      <w:szCs w:val="24"/>
    </w:rPr>
  </w:style>
  <w:style w:type="paragraph" w:customStyle="1" w:styleId="af3">
    <w:name w:val="正文首行不缩进"/>
    <w:basedOn w:val="a1"/>
    <w:link w:val="af4"/>
    <w:qFormat/>
    <w:rsid w:val="00F022E5"/>
    <w:pPr>
      <w:widowControl/>
    </w:pPr>
  </w:style>
  <w:style w:type="character" w:customStyle="1" w:styleId="Char3">
    <w:name w:val="题注 Char"/>
    <w:basedOn w:val="a2"/>
    <w:link w:val="ab"/>
    <w:uiPriority w:val="35"/>
    <w:rsid w:val="00DC64DC"/>
    <w:rPr>
      <w:rFonts w:ascii="Times New Roman" w:eastAsia="宋体" w:hAnsi="Times New Roman" w:cstheme="majorBidi"/>
      <w:szCs w:val="20"/>
    </w:rPr>
  </w:style>
  <w:style w:type="character" w:customStyle="1" w:styleId="af2">
    <w:name w:val="图片下方文字 字符"/>
    <w:basedOn w:val="Char3"/>
    <w:link w:val="af1"/>
    <w:rsid w:val="00DC64DC"/>
    <w:rPr>
      <w:rFonts w:ascii="Times New Roman" w:eastAsia="宋体" w:hAnsi="Times New Roman" w:cstheme="majorBidi"/>
      <w:szCs w:val="20"/>
    </w:rPr>
  </w:style>
  <w:style w:type="character" w:customStyle="1" w:styleId="af4">
    <w:name w:val="正文首行不缩进 字符"/>
    <w:basedOn w:val="a2"/>
    <w:link w:val="af3"/>
    <w:rsid w:val="00F022E5"/>
    <w:rPr>
      <w:rFonts w:ascii="Times New Roman" w:hAnsi="Times New Roman"/>
      <w:sz w:val="24"/>
    </w:rPr>
  </w:style>
  <w:style w:type="character" w:customStyle="1" w:styleId="Char4">
    <w:name w:val="正文缩进 Char"/>
    <w:aliases w:val="表正文 Char,正文非缩进 Char,水上软件 Char,特点 Char,ALT+Z Char,body text Char,鋘drad Char,???änd Char,Body Text(ch) Char,正文不缩进 Char,正文（首行缩进两字） Char Char,正文（首行缩进两字） Char Char Char Char Char Char,正文（首行缩进两字） Char Char Char Char1,正文双线 Char,标题四 Char,Bo Char"/>
    <w:link w:val="ad"/>
    <w:uiPriority w:val="99"/>
    <w:semiHidden/>
    <w:qFormat/>
    <w:locked/>
    <w:rsid w:val="00E01224"/>
    <w:rPr>
      <w:rFonts w:ascii="Times New Roman" w:hAnsi="Times New Roman"/>
      <w:sz w:val="24"/>
    </w:rPr>
  </w:style>
  <w:style w:type="paragraph" w:styleId="af5">
    <w:name w:val="annotation text"/>
    <w:basedOn w:val="a1"/>
    <w:link w:val="Char7"/>
    <w:uiPriority w:val="99"/>
    <w:unhideWhenUsed/>
    <w:qFormat/>
    <w:rsid w:val="00E01224"/>
    <w:pPr>
      <w:adjustRightInd/>
      <w:snapToGrid/>
      <w:spacing w:before="0" w:after="0"/>
    </w:pPr>
    <w:rPr>
      <w:rFonts w:eastAsia="宋体" w:cs="Times New Roman"/>
      <w:szCs w:val="24"/>
    </w:rPr>
  </w:style>
  <w:style w:type="character" w:customStyle="1" w:styleId="Char7">
    <w:name w:val="批注文字 Char"/>
    <w:basedOn w:val="a2"/>
    <w:link w:val="af5"/>
    <w:uiPriority w:val="99"/>
    <w:qFormat/>
    <w:rsid w:val="00E01224"/>
    <w:rPr>
      <w:rFonts w:ascii="Times New Roman" w:eastAsia="宋体" w:hAnsi="Times New Roman" w:cs="Times New Roman"/>
      <w:sz w:val="24"/>
      <w:szCs w:val="24"/>
    </w:rPr>
  </w:style>
  <w:style w:type="character" w:styleId="af6">
    <w:name w:val="annotation reference"/>
    <w:uiPriority w:val="99"/>
    <w:unhideWhenUsed/>
    <w:qFormat/>
    <w:rsid w:val="00E01224"/>
    <w:rPr>
      <w:sz w:val="21"/>
      <w:szCs w:val="21"/>
    </w:rPr>
  </w:style>
  <w:style w:type="paragraph" w:styleId="af7">
    <w:name w:val="annotation subject"/>
    <w:basedOn w:val="af5"/>
    <w:next w:val="af5"/>
    <w:link w:val="Char8"/>
    <w:uiPriority w:val="99"/>
    <w:semiHidden/>
    <w:unhideWhenUsed/>
    <w:rsid w:val="00F03435"/>
    <w:pPr>
      <w:adjustRightInd w:val="0"/>
      <w:snapToGrid w:val="0"/>
      <w:spacing w:before="25" w:after="25"/>
      <w:jc w:val="left"/>
    </w:pPr>
    <w:rPr>
      <w:rFonts w:eastAsiaTheme="minorEastAsia" w:cstheme="minorBidi"/>
      <w:b/>
      <w:bCs/>
      <w:szCs w:val="22"/>
    </w:rPr>
  </w:style>
  <w:style w:type="character" w:customStyle="1" w:styleId="Char8">
    <w:name w:val="批注主题 Char"/>
    <w:basedOn w:val="Char7"/>
    <w:link w:val="af7"/>
    <w:uiPriority w:val="99"/>
    <w:semiHidden/>
    <w:rsid w:val="00F03435"/>
    <w:rPr>
      <w:rFonts w:ascii="Times New Roman" w:eastAsia="宋体" w:hAnsi="Times New Roman" w:cs="Times New Roman"/>
      <w:b/>
      <w:bCs/>
      <w:sz w:val="24"/>
      <w:szCs w:val="24"/>
    </w:rPr>
  </w:style>
  <w:style w:type="table" w:styleId="af8">
    <w:name w:val="Table Grid"/>
    <w:basedOn w:val="a3"/>
    <w:uiPriority w:val="59"/>
    <w:rsid w:val="00E67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1"/>
    <w:next w:val="a1"/>
    <w:link w:val="Char9"/>
    <w:uiPriority w:val="10"/>
    <w:qFormat/>
    <w:rsid w:val="00BA487F"/>
    <w:pPr>
      <w:spacing w:before="240" w:after="60"/>
      <w:jc w:val="center"/>
      <w:outlineLvl w:val="0"/>
    </w:pPr>
    <w:rPr>
      <w:rFonts w:asciiTheme="majorHAnsi" w:eastAsia="宋体" w:hAnsiTheme="majorHAnsi" w:cstheme="majorBidi"/>
      <w:b/>
      <w:bCs/>
      <w:sz w:val="32"/>
      <w:szCs w:val="32"/>
    </w:rPr>
  </w:style>
  <w:style w:type="character" w:customStyle="1" w:styleId="Char9">
    <w:name w:val="标题 Char"/>
    <w:basedOn w:val="a2"/>
    <w:link w:val="af9"/>
    <w:uiPriority w:val="10"/>
    <w:rsid w:val="00BA487F"/>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caption" w:uiPriority="35" w:qFormat="1"/>
    <w:lsdException w:name="annotation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2A0F"/>
    <w:pPr>
      <w:widowControl w:val="0"/>
      <w:adjustRightInd w:val="0"/>
      <w:snapToGrid w:val="0"/>
      <w:spacing w:beforeLines="25" w:before="25" w:afterLines="25" w:after="25" w:line="300" w:lineRule="auto"/>
      <w:jc w:val="both"/>
    </w:pPr>
    <w:rPr>
      <w:rFonts w:ascii="Times New Roman" w:hAnsi="Times New Roman"/>
      <w:sz w:val="24"/>
    </w:rPr>
  </w:style>
  <w:style w:type="paragraph" w:styleId="1">
    <w:name w:val="heading 1"/>
    <w:basedOn w:val="a1"/>
    <w:next w:val="a1"/>
    <w:link w:val="1Char"/>
    <w:uiPriority w:val="9"/>
    <w:qFormat/>
    <w:rsid w:val="00E44104"/>
    <w:pPr>
      <w:keepNext/>
      <w:keepLines/>
      <w:numPr>
        <w:numId w:val="31"/>
      </w:numPr>
      <w:spacing w:beforeLines="100" w:before="100" w:afterLines="50" w:after="50" w:line="240" w:lineRule="auto"/>
      <w:outlineLvl w:val="0"/>
    </w:pPr>
    <w:rPr>
      <w:rFonts w:eastAsia="黑体"/>
      <w:b/>
      <w:bCs/>
      <w:kern w:val="44"/>
      <w:sz w:val="32"/>
      <w:szCs w:val="44"/>
    </w:rPr>
  </w:style>
  <w:style w:type="paragraph" w:styleId="2">
    <w:name w:val="heading 2"/>
    <w:basedOn w:val="a1"/>
    <w:next w:val="a1"/>
    <w:link w:val="2Char"/>
    <w:uiPriority w:val="9"/>
    <w:unhideWhenUsed/>
    <w:qFormat/>
    <w:rsid w:val="00F62075"/>
    <w:pPr>
      <w:keepNext/>
      <w:keepLines/>
      <w:numPr>
        <w:ilvl w:val="1"/>
        <w:numId w:val="31"/>
      </w:numPr>
      <w:spacing w:beforeLines="100" w:before="100" w:afterLines="50" w:after="50" w:line="240" w:lineRule="auto"/>
      <w:outlineLvl w:val="1"/>
    </w:pPr>
    <w:rPr>
      <w:rFonts w:eastAsia="黑体" w:cstheme="majorBidi"/>
      <w:b/>
      <w:bCs/>
      <w:sz w:val="30"/>
      <w:szCs w:val="32"/>
    </w:rPr>
  </w:style>
  <w:style w:type="paragraph" w:styleId="3">
    <w:name w:val="heading 3"/>
    <w:basedOn w:val="a1"/>
    <w:next w:val="a1"/>
    <w:link w:val="3Char"/>
    <w:uiPriority w:val="9"/>
    <w:unhideWhenUsed/>
    <w:qFormat/>
    <w:rsid w:val="00F62075"/>
    <w:pPr>
      <w:keepNext/>
      <w:keepLines/>
      <w:numPr>
        <w:ilvl w:val="2"/>
        <w:numId w:val="31"/>
      </w:numPr>
      <w:spacing w:beforeLines="100" w:before="100" w:afterLines="50" w:after="50" w:line="240" w:lineRule="auto"/>
      <w:outlineLvl w:val="2"/>
    </w:pPr>
    <w:rPr>
      <w:rFonts w:eastAsia="黑体"/>
      <w:b/>
      <w:bCs/>
      <w:sz w:val="28"/>
      <w:szCs w:val="32"/>
    </w:rPr>
  </w:style>
  <w:style w:type="paragraph" w:styleId="4">
    <w:name w:val="heading 4"/>
    <w:basedOn w:val="a1"/>
    <w:next w:val="a1"/>
    <w:link w:val="4Char"/>
    <w:uiPriority w:val="9"/>
    <w:unhideWhenUsed/>
    <w:qFormat/>
    <w:rsid w:val="00057C5B"/>
    <w:pPr>
      <w:keepNext/>
      <w:keepLines/>
      <w:numPr>
        <w:ilvl w:val="3"/>
        <w:numId w:val="31"/>
      </w:numPr>
      <w:outlineLvl w:val="3"/>
    </w:pPr>
    <w:rPr>
      <w:rFonts w:eastAsia="宋体" w:cstheme="majorBidi"/>
      <w:b/>
      <w:bCs/>
      <w:szCs w:val="28"/>
    </w:rPr>
  </w:style>
  <w:style w:type="paragraph" w:styleId="5">
    <w:name w:val="heading 5"/>
    <w:basedOn w:val="a1"/>
    <w:next w:val="a1"/>
    <w:link w:val="5Char"/>
    <w:uiPriority w:val="9"/>
    <w:unhideWhenUsed/>
    <w:qFormat/>
    <w:rsid w:val="00917884"/>
    <w:pPr>
      <w:keepNext/>
      <w:keepLines/>
      <w:numPr>
        <w:ilvl w:val="4"/>
        <w:numId w:val="31"/>
      </w:numPr>
      <w:outlineLvl w:val="4"/>
    </w:pPr>
    <w:rPr>
      <w:b/>
      <w:bCs/>
      <w:szCs w:val="28"/>
    </w:rPr>
  </w:style>
  <w:style w:type="paragraph" w:styleId="6">
    <w:name w:val="heading 6"/>
    <w:basedOn w:val="a1"/>
    <w:next w:val="a1"/>
    <w:link w:val="6Char"/>
    <w:uiPriority w:val="9"/>
    <w:unhideWhenUsed/>
    <w:qFormat/>
    <w:rsid w:val="00917884"/>
    <w:pPr>
      <w:keepNext/>
      <w:keepLines/>
      <w:numPr>
        <w:ilvl w:val="5"/>
        <w:numId w:val="31"/>
      </w:numPr>
      <w:outlineLvl w:val="5"/>
    </w:pPr>
    <w:rPr>
      <w:rFonts w:asciiTheme="majorHAnsi" w:eastAsiaTheme="majorEastAsia" w:hAnsiTheme="majorHAnsi" w:cstheme="majorBidi"/>
      <w:b/>
      <w:bCs/>
      <w:szCs w:val="24"/>
    </w:rPr>
  </w:style>
  <w:style w:type="paragraph" w:styleId="7">
    <w:name w:val="heading 7"/>
    <w:basedOn w:val="a1"/>
    <w:next w:val="a1"/>
    <w:link w:val="7Char"/>
    <w:uiPriority w:val="9"/>
    <w:unhideWhenUsed/>
    <w:qFormat/>
    <w:rsid w:val="00917884"/>
    <w:pPr>
      <w:keepNext/>
      <w:keepLines/>
      <w:numPr>
        <w:ilvl w:val="6"/>
        <w:numId w:val="31"/>
      </w:numPr>
      <w:outlineLvl w:val="6"/>
    </w:pPr>
    <w:rPr>
      <w:b/>
      <w:bCs/>
      <w:szCs w:val="24"/>
    </w:rPr>
  </w:style>
  <w:style w:type="paragraph" w:styleId="8">
    <w:name w:val="heading 8"/>
    <w:basedOn w:val="a1"/>
    <w:next w:val="a1"/>
    <w:link w:val="8Char"/>
    <w:uiPriority w:val="9"/>
    <w:unhideWhenUsed/>
    <w:qFormat/>
    <w:rsid w:val="00917884"/>
    <w:pPr>
      <w:keepNext/>
      <w:keepLines/>
      <w:numPr>
        <w:ilvl w:val="7"/>
        <w:numId w:val="31"/>
      </w:numPr>
      <w:outlineLvl w:val="7"/>
    </w:pPr>
    <w:rPr>
      <w:rFonts w:asciiTheme="majorHAnsi" w:eastAsiaTheme="majorEastAsia" w:hAnsiTheme="majorHAnsi" w:cstheme="majorBidi"/>
      <w:b/>
      <w:szCs w:val="24"/>
    </w:rPr>
  </w:style>
  <w:style w:type="paragraph" w:styleId="9">
    <w:name w:val="heading 9"/>
    <w:basedOn w:val="a1"/>
    <w:next w:val="a1"/>
    <w:link w:val="9Char"/>
    <w:uiPriority w:val="9"/>
    <w:unhideWhenUsed/>
    <w:qFormat/>
    <w:rsid w:val="00917884"/>
    <w:pPr>
      <w:keepNext/>
      <w:keepLines/>
      <w:numPr>
        <w:ilvl w:val="8"/>
        <w:numId w:val="31"/>
      </w:numPr>
      <w:outlineLvl w:val="8"/>
    </w:pPr>
    <w:rPr>
      <w:rFonts w:asciiTheme="majorHAnsi" w:eastAsiaTheme="majorEastAsia" w:hAnsiTheme="majorHAnsi" w:cstheme="majorBidi"/>
      <w:b/>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07169E"/>
    <w:pPr>
      <w:pBdr>
        <w:bottom w:val="single" w:sz="6" w:space="1" w:color="auto"/>
      </w:pBdr>
      <w:tabs>
        <w:tab w:val="center" w:pos="4153"/>
        <w:tab w:val="right" w:pos="8306"/>
      </w:tabs>
      <w:jc w:val="center"/>
    </w:pPr>
    <w:rPr>
      <w:sz w:val="18"/>
      <w:szCs w:val="18"/>
    </w:rPr>
  </w:style>
  <w:style w:type="character" w:customStyle="1" w:styleId="Char">
    <w:name w:val="页眉 Char"/>
    <w:basedOn w:val="a2"/>
    <w:link w:val="a5"/>
    <w:uiPriority w:val="99"/>
    <w:rsid w:val="0007169E"/>
    <w:rPr>
      <w:sz w:val="18"/>
      <w:szCs w:val="18"/>
    </w:rPr>
  </w:style>
  <w:style w:type="paragraph" w:styleId="a6">
    <w:name w:val="footer"/>
    <w:basedOn w:val="a1"/>
    <w:link w:val="Char1"/>
    <w:uiPriority w:val="99"/>
    <w:unhideWhenUsed/>
    <w:rsid w:val="0007169E"/>
    <w:pPr>
      <w:tabs>
        <w:tab w:val="center" w:pos="4153"/>
        <w:tab w:val="right" w:pos="8306"/>
      </w:tabs>
      <w:jc w:val="left"/>
    </w:pPr>
    <w:rPr>
      <w:sz w:val="18"/>
      <w:szCs w:val="18"/>
    </w:rPr>
  </w:style>
  <w:style w:type="character" w:customStyle="1" w:styleId="Char1">
    <w:name w:val="页脚 Char1"/>
    <w:basedOn w:val="a2"/>
    <w:link w:val="a6"/>
    <w:uiPriority w:val="99"/>
    <w:rsid w:val="0007169E"/>
    <w:rPr>
      <w:sz w:val="18"/>
      <w:szCs w:val="18"/>
    </w:rPr>
  </w:style>
  <w:style w:type="character" w:customStyle="1" w:styleId="1Char">
    <w:name w:val="标题 1 Char"/>
    <w:basedOn w:val="a2"/>
    <w:link w:val="1"/>
    <w:uiPriority w:val="9"/>
    <w:rsid w:val="00E44104"/>
    <w:rPr>
      <w:rFonts w:ascii="Times New Roman" w:eastAsia="黑体" w:hAnsi="Times New Roman"/>
      <w:b/>
      <w:bCs/>
      <w:kern w:val="44"/>
      <w:sz w:val="32"/>
      <w:szCs w:val="44"/>
    </w:rPr>
  </w:style>
  <w:style w:type="character" w:customStyle="1" w:styleId="2Char">
    <w:name w:val="标题 2 Char"/>
    <w:basedOn w:val="a2"/>
    <w:link w:val="2"/>
    <w:uiPriority w:val="9"/>
    <w:rsid w:val="00F62075"/>
    <w:rPr>
      <w:rFonts w:ascii="Times New Roman" w:eastAsia="黑体" w:hAnsi="Times New Roman" w:cstheme="majorBidi"/>
      <w:b/>
      <w:bCs/>
      <w:sz w:val="30"/>
      <w:szCs w:val="32"/>
    </w:rPr>
  </w:style>
  <w:style w:type="character" w:customStyle="1" w:styleId="3Char">
    <w:name w:val="标题 3 Char"/>
    <w:basedOn w:val="a2"/>
    <w:link w:val="3"/>
    <w:uiPriority w:val="9"/>
    <w:rsid w:val="00F62075"/>
    <w:rPr>
      <w:rFonts w:ascii="Times New Roman" w:eastAsia="黑体" w:hAnsi="Times New Roman"/>
      <w:b/>
      <w:bCs/>
      <w:sz w:val="28"/>
      <w:szCs w:val="32"/>
    </w:rPr>
  </w:style>
  <w:style w:type="character" w:customStyle="1" w:styleId="4Char">
    <w:name w:val="标题 4 Char"/>
    <w:basedOn w:val="a2"/>
    <w:link w:val="4"/>
    <w:uiPriority w:val="9"/>
    <w:rsid w:val="00057C5B"/>
    <w:rPr>
      <w:rFonts w:ascii="Times New Roman" w:eastAsia="宋体" w:hAnsi="Times New Roman" w:cstheme="majorBidi"/>
      <w:b/>
      <w:bCs/>
      <w:sz w:val="24"/>
      <w:szCs w:val="28"/>
    </w:rPr>
  </w:style>
  <w:style w:type="character" w:customStyle="1" w:styleId="5Char">
    <w:name w:val="标题 5 Char"/>
    <w:basedOn w:val="a2"/>
    <w:link w:val="5"/>
    <w:uiPriority w:val="9"/>
    <w:rsid w:val="00917884"/>
    <w:rPr>
      <w:rFonts w:ascii="Times New Roman" w:hAnsi="Times New Roman"/>
      <w:b/>
      <w:bCs/>
      <w:sz w:val="24"/>
      <w:szCs w:val="28"/>
    </w:rPr>
  </w:style>
  <w:style w:type="character" w:customStyle="1" w:styleId="6Char">
    <w:name w:val="标题 6 Char"/>
    <w:basedOn w:val="a2"/>
    <w:link w:val="6"/>
    <w:uiPriority w:val="9"/>
    <w:rsid w:val="00917884"/>
    <w:rPr>
      <w:rFonts w:asciiTheme="majorHAnsi" w:eastAsiaTheme="majorEastAsia" w:hAnsiTheme="majorHAnsi" w:cstheme="majorBidi"/>
      <w:b/>
      <w:bCs/>
      <w:sz w:val="24"/>
      <w:szCs w:val="24"/>
    </w:rPr>
  </w:style>
  <w:style w:type="character" w:customStyle="1" w:styleId="7Char">
    <w:name w:val="标题 7 Char"/>
    <w:basedOn w:val="a2"/>
    <w:link w:val="7"/>
    <w:uiPriority w:val="9"/>
    <w:rsid w:val="00917884"/>
    <w:rPr>
      <w:rFonts w:ascii="Times New Roman" w:hAnsi="Times New Roman"/>
      <w:b/>
      <w:bCs/>
      <w:sz w:val="24"/>
      <w:szCs w:val="24"/>
    </w:rPr>
  </w:style>
  <w:style w:type="character" w:customStyle="1" w:styleId="8Char">
    <w:name w:val="标题 8 Char"/>
    <w:basedOn w:val="a2"/>
    <w:link w:val="8"/>
    <w:uiPriority w:val="9"/>
    <w:rsid w:val="00917884"/>
    <w:rPr>
      <w:rFonts w:asciiTheme="majorHAnsi" w:eastAsiaTheme="majorEastAsia" w:hAnsiTheme="majorHAnsi" w:cstheme="majorBidi"/>
      <w:b/>
      <w:sz w:val="24"/>
      <w:szCs w:val="24"/>
    </w:rPr>
  </w:style>
  <w:style w:type="character" w:customStyle="1" w:styleId="9Char">
    <w:name w:val="标题 9 Char"/>
    <w:basedOn w:val="a2"/>
    <w:link w:val="9"/>
    <w:uiPriority w:val="9"/>
    <w:rsid w:val="00917884"/>
    <w:rPr>
      <w:rFonts w:asciiTheme="majorHAnsi" w:eastAsiaTheme="majorEastAsia" w:hAnsiTheme="majorHAnsi" w:cstheme="majorBidi"/>
      <w:b/>
      <w:sz w:val="24"/>
      <w:szCs w:val="21"/>
    </w:rPr>
  </w:style>
  <w:style w:type="paragraph" w:styleId="a7">
    <w:name w:val="List Paragraph"/>
    <w:aliases w:val="List,List1,List11,列出段落1,List Paragraph,lp1,彩色列表 - 强调文字颜色 11,编号,符号列表,Figure_name,段落样式,List111,List1111,List11111,List111111,List1111111,List11111111,List3,Bullet List,FooterText,numbered,Paragraphe de liste1,List111111111,List4,List1111111111"/>
    <w:basedOn w:val="a1"/>
    <w:link w:val="Char0"/>
    <w:uiPriority w:val="34"/>
    <w:qFormat/>
    <w:rsid w:val="008D0CE1"/>
    <w:pPr>
      <w:ind w:firstLine="420"/>
    </w:pPr>
  </w:style>
  <w:style w:type="paragraph" w:styleId="a8">
    <w:name w:val="Balloon Text"/>
    <w:basedOn w:val="a1"/>
    <w:link w:val="Char2"/>
    <w:uiPriority w:val="99"/>
    <w:semiHidden/>
    <w:unhideWhenUsed/>
    <w:rsid w:val="00AA7201"/>
    <w:rPr>
      <w:sz w:val="18"/>
      <w:szCs w:val="18"/>
    </w:rPr>
  </w:style>
  <w:style w:type="character" w:customStyle="1" w:styleId="Char2">
    <w:name w:val="批注框文本 Char"/>
    <w:basedOn w:val="a2"/>
    <w:link w:val="a8"/>
    <w:uiPriority w:val="99"/>
    <w:semiHidden/>
    <w:rsid w:val="00AA7201"/>
    <w:rPr>
      <w:sz w:val="18"/>
      <w:szCs w:val="18"/>
    </w:rPr>
  </w:style>
  <w:style w:type="character" w:styleId="a9">
    <w:name w:val="page number"/>
    <w:basedOn w:val="a2"/>
    <w:rsid w:val="00AA7201"/>
  </w:style>
  <w:style w:type="character" w:styleId="aa">
    <w:name w:val="Hyperlink"/>
    <w:basedOn w:val="a2"/>
    <w:uiPriority w:val="99"/>
    <w:unhideWhenUsed/>
    <w:rsid w:val="00AA5B40"/>
    <w:rPr>
      <w:color w:val="0000FF" w:themeColor="hyperlink"/>
      <w:u w:val="single"/>
    </w:rPr>
  </w:style>
  <w:style w:type="paragraph" w:styleId="10">
    <w:name w:val="toc 1"/>
    <w:basedOn w:val="a1"/>
    <w:next w:val="a1"/>
    <w:autoRedefine/>
    <w:uiPriority w:val="39"/>
    <w:unhideWhenUsed/>
    <w:qFormat/>
    <w:rsid w:val="0037710C"/>
    <w:pPr>
      <w:tabs>
        <w:tab w:val="left" w:pos="400"/>
        <w:tab w:val="right" w:leader="dot" w:pos="9060"/>
      </w:tabs>
      <w:spacing w:before="81" w:after="81"/>
    </w:pPr>
    <w:rPr>
      <w:b/>
    </w:rPr>
  </w:style>
  <w:style w:type="paragraph" w:styleId="20">
    <w:name w:val="toc 2"/>
    <w:basedOn w:val="a1"/>
    <w:next w:val="a1"/>
    <w:autoRedefine/>
    <w:uiPriority w:val="39"/>
    <w:unhideWhenUsed/>
    <w:qFormat/>
    <w:rsid w:val="003E0C9A"/>
    <w:pPr>
      <w:ind w:leftChars="200" w:left="200"/>
    </w:pPr>
  </w:style>
  <w:style w:type="paragraph" w:styleId="30">
    <w:name w:val="toc 3"/>
    <w:basedOn w:val="a1"/>
    <w:next w:val="a1"/>
    <w:autoRedefine/>
    <w:uiPriority w:val="39"/>
    <w:unhideWhenUsed/>
    <w:qFormat/>
    <w:rsid w:val="00AF79B6"/>
    <w:pPr>
      <w:tabs>
        <w:tab w:val="right" w:pos="0"/>
        <w:tab w:val="left" w:pos="1680"/>
        <w:tab w:val="right" w:leader="dot" w:pos="9060"/>
      </w:tabs>
      <w:spacing w:before="81" w:after="81"/>
      <w:ind w:leftChars="400" w:left="960"/>
    </w:pPr>
  </w:style>
  <w:style w:type="paragraph" w:styleId="ab">
    <w:name w:val="caption"/>
    <w:basedOn w:val="a1"/>
    <w:next w:val="a1"/>
    <w:link w:val="Char3"/>
    <w:uiPriority w:val="35"/>
    <w:unhideWhenUsed/>
    <w:qFormat/>
    <w:rsid w:val="00DC64DC"/>
    <w:pPr>
      <w:spacing w:beforeLines="50" w:before="50" w:afterLines="50" w:after="50"/>
      <w:jc w:val="center"/>
    </w:pPr>
    <w:rPr>
      <w:rFonts w:eastAsia="宋体" w:cstheme="majorBidi"/>
      <w:sz w:val="21"/>
      <w:szCs w:val="20"/>
    </w:rPr>
  </w:style>
  <w:style w:type="paragraph" w:customStyle="1" w:styleId="ac">
    <w:name w:val="论文正文"/>
    <w:basedOn w:val="ad"/>
    <w:rsid w:val="001A3E87"/>
    <w:pPr>
      <w:spacing w:beforeLines="0" w:before="0" w:afterLines="0" w:after="0"/>
      <w:ind w:firstLine="480"/>
    </w:pPr>
    <w:rPr>
      <w:rFonts w:eastAsia="宋体" w:cs="Times New Roman"/>
      <w:bCs/>
      <w:szCs w:val="24"/>
    </w:rPr>
  </w:style>
  <w:style w:type="paragraph" w:styleId="ad">
    <w:name w:val="Normal Indent"/>
    <w:aliases w:val="表正文,正文非缩进,水上软件,特点,ALT+Z,body text,鋘drad,???änd,Body Text(ch),正文不缩进,正文（首行缩进两字） Char,正文（首行缩进两字） Char Char Char Char Char,正文（首行缩进两字） Char Char Char,正文（首行缩进两字） Char Char Char Char,正文（首行缩进两字） Char Char Char Char Char Char Char Char,正文双线,标题四,Bo"/>
    <w:basedOn w:val="a1"/>
    <w:link w:val="Char4"/>
    <w:uiPriority w:val="99"/>
    <w:semiHidden/>
    <w:unhideWhenUsed/>
    <w:qFormat/>
    <w:rsid w:val="001A3E87"/>
    <w:pPr>
      <w:ind w:firstLine="420"/>
    </w:pPr>
  </w:style>
  <w:style w:type="paragraph" w:styleId="ae">
    <w:name w:val="Document Map"/>
    <w:basedOn w:val="a1"/>
    <w:link w:val="Char5"/>
    <w:uiPriority w:val="99"/>
    <w:semiHidden/>
    <w:unhideWhenUsed/>
    <w:rsid w:val="003C63ED"/>
    <w:rPr>
      <w:rFonts w:cs="Times New Roman"/>
      <w:szCs w:val="24"/>
    </w:rPr>
  </w:style>
  <w:style w:type="character" w:customStyle="1" w:styleId="Char5">
    <w:name w:val="文档结构图 Char"/>
    <w:basedOn w:val="a2"/>
    <w:link w:val="ae"/>
    <w:uiPriority w:val="99"/>
    <w:semiHidden/>
    <w:rsid w:val="003C63ED"/>
    <w:rPr>
      <w:rFonts w:ascii="Times New Roman" w:hAnsi="Times New Roman" w:cs="Times New Roman"/>
      <w:sz w:val="24"/>
      <w:szCs w:val="24"/>
    </w:rPr>
  </w:style>
  <w:style w:type="paragraph" w:styleId="TOC">
    <w:name w:val="TOC Heading"/>
    <w:basedOn w:val="1"/>
    <w:next w:val="a1"/>
    <w:uiPriority w:val="39"/>
    <w:unhideWhenUsed/>
    <w:qFormat/>
    <w:rsid w:val="00AC0E9E"/>
    <w:pPr>
      <w:widowControl/>
      <w:adjustRightInd/>
      <w:snapToGrid/>
      <w:spacing w:beforeLines="0" w:before="240" w:afterLines="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character" w:customStyle="1" w:styleId="Char6">
    <w:name w:val="页脚 Char"/>
    <w:uiPriority w:val="99"/>
    <w:rsid w:val="00835B26"/>
    <w:rPr>
      <w:kern w:val="2"/>
      <w:sz w:val="18"/>
      <w:szCs w:val="18"/>
    </w:rPr>
  </w:style>
  <w:style w:type="paragraph" w:customStyle="1" w:styleId="a">
    <w:name w:val="一级编号"/>
    <w:basedOn w:val="a7"/>
    <w:link w:val="af"/>
    <w:qFormat/>
    <w:rsid w:val="00DC64DC"/>
    <w:pPr>
      <w:numPr>
        <w:numId w:val="29"/>
      </w:numPr>
      <w:spacing w:before="81" w:after="81"/>
      <w:ind w:left="902"/>
    </w:pPr>
  </w:style>
  <w:style w:type="paragraph" w:customStyle="1" w:styleId="a0">
    <w:name w:val="二级编号"/>
    <w:basedOn w:val="a7"/>
    <w:link w:val="af0"/>
    <w:qFormat/>
    <w:rsid w:val="00DC64DC"/>
    <w:pPr>
      <w:numPr>
        <w:ilvl w:val="1"/>
        <w:numId w:val="13"/>
      </w:numPr>
      <w:spacing w:before="81" w:after="81"/>
      <w:ind w:left="1322"/>
    </w:pPr>
    <w:rPr>
      <w:szCs w:val="24"/>
    </w:rPr>
  </w:style>
  <w:style w:type="character" w:customStyle="1" w:styleId="Char0">
    <w:name w:val="列出段落 Char"/>
    <w:aliases w:val="List Char,List1 Char,List11 Char,列出段落1 Char,List Paragraph Char,lp1 Char,彩色列表 - 强调文字颜色 11 Char,编号 Char,符号列表 Char,Figure_name Char,段落样式 Char,List111 Char,List1111 Char,List11111 Char,List111111 Char,List1111111 Char,List11111111 Char,List3 Char"/>
    <w:basedOn w:val="a2"/>
    <w:link w:val="a7"/>
    <w:uiPriority w:val="34"/>
    <w:qFormat/>
    <w:rsid w:val="00DC64DC"/>
    <w:rPr>
      <w:rFonts w:ascii="Times New Roman" w:hAnsi="Times New Roman"/>
      <w:sz w:val="24"/>
    </w:rPr>
  </w:style>
  <w:style w:type="character" w:customStyle="1" w:styleId="af">
    <w:name w:val="一级编号 字符"/>
    <w:basedOn w:val="Char0"/>
    <w:link w:val="a"/>
    <w:rsid w:val="00DC64DC"/>
    <w:rPr>
      <w:rFonts w:ascii="Times New Roman" w:hAnsi="Times New Roman"/>
      <w:sz w:val="24"/>
    </w:rPr>
  </w:style>
  <w:style w:type="paragraph" w:customStyle="1" w:styleId="af1">
    <w:name w:val="图片下方文字"/>
    <w:basedOn w:val="ab"/>
    <w:link w:val="af2"/>
    <w:qFormat/>
    <w:rsid w:val="00DC64DC"/>
    <w:pPr>
      <w:spacing w:before="163" w:after="163" w:line="360" w:lineRule="auto"/>
    </w:pPr>
  </w:style>
  <w:style w:type="character" w:customStyle="1" w:styleId="af0">
    <w:name w:val="二级编号 字符"/>
    <w:basedOn w:val="Char0"/>
    <w:link w:val="a0"/>
    <w:rsid w:val="00DC64DC"/>
    <w:rPr>
      <w:rFonts w:ascii="Times New Roman" w:hAnsi="Times New Roman"/>
      <w:sz w:val="24"/>
      <w:szCs w:val="24"/>
    </w:rPr>
  </w:style>
  <w:style w:type="paragraph" w:customStyle="1" w:styleId="af3">
    <w:name w:val="正文首行不缩进"/>
    <w:basedOn w:val="a1"/>
    <w:link w:val="af4"/>
    <w:qFormat/>
    <w:rsid w:val="00F022E5"/>
    <w:pPr>
      <w:widowControl/>
    </w:pPr>
  </w:style>
  <w:style w:type="character" w:customStyle="1" w:styleId="Char3">
    <w:name w:val="题注 Char"/>
    <w:basedOn w:val="a2"/>
    <w:link w:val="ab"/>
    <w:uiPriority w:val="35"/>
    <w:rsid w:val="00DC64DC"/>
    <w:rPr>
      <w:rFonts w:ascii="Times New Roman" w:eastAsia="宋体" w:hAnsi="Times New Roman" w:cstheme="majorBidi"/>
      <w:szCs w:val="20"/>
    </w:rPr>
  </w:style>
  <w:style w:type="character" w:customStyle="1" w:styleId="af2">
    <w:name w:val="图片下方文字 字符"/>
    <w:basedOn w:val="Char3"/>
    <w:link w:val="af1"/>
    <w:rsid w:val="00DC64DC"/>
    <w:rPr>
      <w:rFonts w:ascii="Times New Roman" w:eastAsia="宋体" w:hAnsi="Times New Roman" w:cstheme="majorBidi"/>
      <w:szCs w:val="20"/>
    </w:rPr>
  </w:style>
  <w:style w:type="character" w:customStyle="1" w:styleId="af4">
    <w:name w:val="正文首行不缩进 字符"/>
    <w:basedOn w:val="a2"/>
    <w:link w:val="af3"/>
    <w:rsid w:val="00F022E5"/>
    <w:rPr>
      <w:rFonts w:ascii="Times New Roman" w:hAnsi="Times New Roman"/>
      <w:sz w:val="24"/>
    </w:rPr>
  </w:style>
  <w:style w:type="character" w:customStyle="1" w:styleId="Char4">
    <w:name w:val="正文缩进 Char"/>
    <w:aliases w:val="表正文 Char,正文非缩进 Char,水上软件 Char,特点 Char,ALT+Z Char,body text Char,鋘drad Char,???änd Char,Body Text(ch) Char,正文不缩进 Char,正文（首行缩进两字） Char Char,正文（首行缩进两字） Char Char Char Char Char Char,正文（首行缩进两字） Char Char Char Char1,正文双线 Char,标题四 Char,Bo Char"/>
    <w:link w:val="ad"/>
    <w:uiPriority w:val="99"/>
    <w:semiHidden/>
    <w:qFormat/>
    <w:locked/>
    <w:rsid w:val="00E01224"/>
    <w:rPr>
      <w:rFonts w:ascii="Times New Roman" w:hAnsi="Times New Roman"/>
      <w:sz w:val="24"/>
    </w:rPr>
  </w:style>
  <w:style w:type="paragraph" w:styleId="af5">
    <w:name w:val="annotation text"/>
    <w:basedOn w:val="a1"/>
    <w:link w:val="Char7"/>
    <w:uiPriority w:val="99"/>
    <w:unhideWhenUsed/>
    <w:qFormat/>
    <w:rsid w:val="00E01224"/>
    <w:pPr>
      <w:adjustRightInd/>
      <w:snapToGrid/>
      <w:spacing w:before="0" w:after="0"/>
    </w:pPr>
    <w:rPr>
      <w:rFonts w:eastAsia="宋体" w:cs="Times New Roman"/>
      <w:szCs w:val="24"/>
    </w:rPr>
  </w:style>
  <w:style w:type="character" w:customStyle="1" w:styleId="Char7">
    <w:name w:val="批注文字 Char"/>
    <w:basedOn w:val="a2"/>
    <w:link w:val="af5"/>
    <w:uiPriority w:val="99"/>
    <w:qFormat/>
    <w:rsid w:val="00E01224"/>
    <w:rPr>
      <w:rFonts w:ascii="Times New Roman" w:eastAsia="宋体" w:hAnsi="Times New Roman" w:cs="Times New Roman"/>
      <w:sz w:val="24"/>
      <w:szCs w:val="24"/>
    </w:rPr>
  </w:style>
  <w:style w:type="character" w:styleId="af6">
    <w:name w:val="annotation reference"/>
    <w:uiPriority w:val="99"/>
    <w:unhideWhenUsed/>
    <w:qFormat/>
    <w:rsid w:val="00E01224"/>
    <w:rPr>
      <w:sz w:val="21"/>
      <w:szCs w:val="21"/>
    </w:rPr>
  </w:style>
  <w:style w:type="paragraph" w:styleId="af7">
    <w:name w:val="annotation subject"/>
    <w:basedOn w:val="af5"/>
    <w:next w:val="af5"/>
    <w:link w:val="Char8"/>
    <w:uiPriority w:val="99"/>
    <w:semiHidden/>
    <w:unhideWhenUsed/>
    <w:rsid w:val="00F03435"/>
    <w:pPr>
      <w:adjustRightInd w:val="0"/>
      <w:snapToGrid w:val="0"/>
      <w:spacing w:before="25" w:after="25"/>
      <w:jc w:val="left"/>
    </w:pPr>
    <w:rPr>
      <w:rFonts w:eastAsiaTheme="minorEastAsia" w:cstheme="minorBidi"/>
      <w:b/>
      <w:bCs/>
      <w:szCs w:val="22"/>
    </w:rPr>
  </w:style>
  <w:style w:type="character" w:customStyle="1" w:styleId="Char8">
    <w:name w:val="批注主题 Char"/>
    <w:basedOn w:val="Char7"/>
    <w:link w:val="af7"/>
    <w:uiPriority w:val="99"/>
    <w:semiHidden/>
    <w:rsid w:val="00F03435"/>
    <w:rPr>
      <w:rFonts w:ascii="Times New Roman" w:eastAsia="宋体" w:hAnsi="Times New Roman" w:cs="Times New Roman"/>
      <w:b/>
      <w:bCs/>
      <w:sz w:val="24"/>
      <w:szCs w:val="24"/>
    </w:rPr>
  </w:style>
  <w:style w:type="table" w:styleId="af8">
    <w:name w:val="Table Grid"/>
    <w:basedOn w:val="a3"/>
    <w:uiPriority w:val="59"/>
    <w:rsid w:val="00E67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1"/>
    <w:next w:val="a1"/>
    <w:link w:val="Char9"/>
    <w:uiPriority w:val="10"/>
    <w:qFormat/>
    <w:rsid w:val="00BA487F"/>
    <w:pPr>
      <w:spacing w:before="240" w:after="60"/>
      <w:jc w:val="center"/>
      <w:outlineLvl w:val="0"/>
    </w:pPr>
    <w:rPr>
      <w:rFonts w:asciiTheme="majorHAnsi" w:eastAsia="宋体" w:hAnsiTheme="majorHAnsi" w:cstheme="majorBidi"/>
      <w:b/>
      <w:bCs/>
      <w:sz w:val="32"/>
      <w:szCs w:val="32"/>
    </w:rPr>
  </w:style>
  <w:style w:type="character" w:customStyle="1" w:styleId="Char9">
    <w:name w:val="标题 Char"/>
    <w:basedOn w:val="a2"/>
    <w:link w:val="af9"/>
    <w:uiPriority w:val="10"/>
    <w:rsid w:val="00BA487F"/>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0851">
      <w:bodyDiv w:val="1"/>
      <w:marLeft w:val="0"/>
      <w:marRight w:val="0"/>
      <w:marTop w:val="0"/>
      <w:marBottom w:val="0"/>
      <w:divBdr>
        <w:top w:val="none" w:sz="0" w:space="0" w:color="auto"/>
        <w:left w:val="none" w:sz="0" w:space="0" w:color="auto"/>
        <w:bottom w:val="none" w:sz="0" w:space="0" w:color="auto"/>
        <w:right w:val="none" w:sz="0" w:space="0" w:color="auto"/>
      </w:divBdr>
      <w:divsChild>
        <w:div w:id="297346111">
          <w:marLeft w:val="0"/>
          <w:marRight w:val="0"/>
          <w:marTop w:val="0"/>
          <w:marBottom w:val="0"/>
          <w:divBdr>
            <w:top w:val="none" w:sz="0" w:space="0" w:color="auto"/>
            <w:left w:val="none" w:sz="0" w:space="0" w:color="auto"/>
            <w:bottom w:val="none" w:sz="0" w:space="0" w:color="auto"/>
            <w:right w:val="none" w:sz="0" w:space="0" w:color="auto"/>
          </w:divBdr>
        </w:div>
      </w:divsChild>
    </w:div>
    <w:div w:id="1073508834">
      <w:bodyDiv w:val="1"/>
      <w:marLeft w:val="0"/>
      <w:marRight w:val="0"/>
      <w:marTop w:val="0"/>
      <w:marBottom w:val="0"/>
      <w:divBdr>
        <w:top w:val="none" w:sz="0" w:space="0" w:color="auto"/>
        <w:left w:val="none" w:sz="0" w:space="0" w:color="auto"/>
        <w:bottom w:val="none" w:sz="0" w:space="0" w:color="auto"/>
        <w:right w:val="none" w:sz="0" w:space="0" w:color="auto"/>
      </w:divBdr>
      <w:divsChild>
        <w:div w:id="1668485329">
          <w:marLeft w:val="0"/>
          <w:marRight w:val="0"/>
          <w:marTop w:val="0"/>
          <w:marBottom w:val="0"/>
          <w:divBdr>
            <w:top w:val="none" w:sz="0" w:space="0" w:color="auto"/>
            <w:left w:val="none" w:sz="0" w:space="0" w:color="auto"/>
            <w:bottom w:val="none" w:sz="0" w:space="0" w:color="auto"/>
            <w:right w:val="none" w:sz="0" w:space="0" w:color="auto"/>
          </w:divBdr>
        </w:div>
      </w:divsChild>
    </w:div>
    <w:div w:id="11441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F9BFA-CA11-4C74-832E-8050971B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kyee</dc:creator>
  <cp:lastModifiedBy>胡佳迎</cp:lastModifiedBy>
  <cp:revision>3</cp:revision>
  <cp:lastPrinted>2017-04-07T09:06:00Z</cp:lastPrinted>
  <dcterms:created xsi:type="dcterms:W3CDTF">2022-08-17T06:04:00Z</dcterms:created>
  <dcterms:modified xsi:type="dcterms:W3CDTF">2022-08-17T06:04:00Z</dcterms:modified>
</cp:coreProperties>
</file>