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服务或</w:t>
      </w:r>
      <w:r>
        <w:rPr>
          <w:b/>
        </w:rPr>
        <w:t>运维</w:t>
      </w:r>
      <w:r>
        <w:rPr>
          <w:rFonts w:hint="eastAsia"/>
          <w:b/>
        </w:rPr>
        <w:t>的</w:t>
      </w:r>
      <w:r>
        <w:rPr>
          <w:b/>
        </w:rPr>
        <w:t>需求参数模版（</w:t>
      </w:r>
      <w:r>
        <w:rPr>
          <w:rFonts w:hint="eastAsia"/>
          <w:b/>
        </w:rPr>
        <w:t>50万以下</w:t>
      </w:r>
      <w:r>
        <w:rPr>
          <w:b/>
        </w:rPr>
        <w:t>供参考）</w:t>
      </w:r>
    </w:p>
    <w:p>
      <w:r>
        <w:rPr>
          <w:rFonts w:hint="eastAsia"/>
        </w:rPr>
        <w:t>1.</w:t>
      </w:r>
      <w:r>
        <w:t xml:space="preserve"> 项目名称及总体要求</w:t>
      </w:r>
    </w:p>
    <w:p>
      <w:r>
        <w:rPr>
          <w:rFonts w:hint="eastAsia"/>
        </w:rPr>
        <w:t>浦东院区终端硬件维护</w:t>
      </w:r>
    </w:p>
    <w:p>
      <w:pPr>
        <w:numPr>
          <w:ilvl w:val="0"/>
          <w:numId w:val="1"/>
        </w:numPr>
      </w:pPr>
      <w:r>
        <w:rPr>
          <w:rFonts w:hint="eastAsia"/>
        </w:rPr>
        <w:t>服务/运维对象及地点</w:t>
      </w:r>
      <w:bookmarkStart w:id="1" w:name="_GoBack"/>
      <w:bookmarkEnd w:id="1"/>
    </w:p>
    <w:p>
      <w:r>
        <w:rPr>
          <w:rFonts w:hint="eastAsia"/>
        </w:rPr>
        <w:t>肿瘤浦东院区</w:t>
      </w:r>
    </w:p>
    <w:p>
      <w:pPr>
        <w:numPr>
          <w:ilvl w:val="0"/>
          <w:numId w:val="1"/>
        </w:numPr>
        <w:ind w:left="0" w:leftChars="0" w:firstLine="0" w:firstLineChars="0"/>
        <w:rPr>
          <w:rFonts w:hint="eastAsia"/>
        </w:rPr>
      </w:pPr>
      <w:r>
        <w:rPr>
          <w:rFonts w:hint="eastAsia"/>
        </w:rPr>
        <w:t>周期：12个月</w:t>
      </w:r>
    </w:p>
    <w:p>
      <w:pPr>
        <w:numPr>
          <w:ilvl w:val="0"/>
          <w:numId w:val="1"/>
        </w:numPr>
        <w:ind w:left="0" w:leftChars="0" w:firstLine="0" w:firstLineChars="0"/>
        <w:rPr>
          <w:color w:val="auto"/>
        </w:rPr>
      </w:pPr>
      <w:r>
        <w:rPr>
          <w:rFonts w:hint="eastAsia"/>
          <w:color w:val="auto"/>
        </w:rPr>
        <w:t>.服务及维护清单</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67"/>
        <w:gridCol w:w="1368"/>
        <w:gridCol w:w="132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rPr>
                <w:kern w:val="0"/>
                <w:sz w:val="20"/>
                <w:szCs w:val="20"/>
              </w:rPr>
            </w:pPr>
            <w:r>
              <w:rPr>
                <w:kern w:val="0"/>
                <w:sz w:val="20"/>
                <w:szCs w:val="20"/>
              </w:rPr>
              <w:t>序号</w:t>
            </w:r>
          </w:p>
        </w:tc>
        <w:tc>
          <w:tcPr>
            <w:tcW w:w="1368" w:type="dxa"/>
          </w:tcPr>
          <w:p>
            <w:pPr>
              <w:pStyle w:val="11"/>
              <w:ind w:firstLine="0" w:firstLineChars="0"/>
              <w:rPr>
                <w:kern w:val="0"/>
                <w:sz w:val="20"/>
                <w:szCs w:val="20"/>
              </w:rPr>
            </w:pPr>
            <w:r>
              <w:rPr>
                <w:rFonts w:hint="eastAsia"/>
                <w:kern w:val="0"/>
                <w:sz w:val="20"/>
                <w:szCs w:val="20"/>
              </w:rPr>
              <w:t>一级</w:t>
            </w:r>
          </w:p>
        </w:tc>
        <w:tc>
          <w:tcPr>
            <w:tcW w:w="1367" w:type="dxa"/>
          </w:tcPr>
          <w:p>
            <w:pPr>
              <w:pStyle w:val="11"/>
              <w:ind w:firstLine="0" w:firstLineChars="0"/>
              <w:rPr>
                <w:kern w:val="0"/>
                <w:sz w:val="20"/>
                <w:szCs w:val="20"/>
              </w:rPr>
            </w:pPr>
            <w:r>
              <w:rPr>
                <w:kern w:val="0"/>
                <w:sz w:val="20"/>
                <w:szCs w:val="20"/>
              </w:rPr>
              <w:t>二级</w:t>
            </w:r>
          </w:p>
        </w:tc>
        <w:tc>
          <w:tcPr>
            <w:tcW w:w="1368" w:type="dxa"/>
          </w:tcPr>
          <w:p>
            <w:pPr>
              <w:pStyle w:val="11"/>
              <w:ind w:firstLine="0" w:firstLineChars="0"/>
              <w:rPr>
                <w:kern w:val="0"/>
                <w:sz w:val="20"/>
                <w:szCs w:val="20"/>
              </w:rPr>
            </w:pPr>
            <w:r>
              <w:rPr>
                <w:kern w:val="0"/>
                <w:sz w:val="20"/>
                <w:szCs w:val="20"/>
              </w:rPr>
              <w:t>描述</w:t>
            </w:r>
            <w:r>
              <w:rPr>
                <w:rFonts w:hint="eastAsia"/>
                <w:kern w:val="0"/>
                <w:sz w:val="20"/>
                <w:szCs w:val="20"/>
              </w:rPr>
              <w:t>/型号</w:t>
            </w:r>
          </w:p>
        </w:tc>
        <w:tc>
          <w:tcPr>
            <w:tcW w:w="1323" w:type="dxa"/>
          </w:tcPr>
          <w:p>
            <w:pPr>
              <w:pStyle w:val="11"/>
              <w:ind w:firstLine="0" w:firstLineChars="0"/>
              <w:rPr>
                <w:kern w:val="0"/>
                <w:sz w:val="20"/>
                <w:szCs w:val="20"/>
              </w:rPr>
            </w:pPr>
            <w:r>
              <w:rPr>
                <w:kern w:val="0"/>
                <w:sz w:val="20"/>
                <w:szCs w:val="20"/>
              </w:rPr>
              <w:t>数量</w:t>
            </w:r>
          </w:p>
        </w:tc>
        <w:tc>
          <w:tcPr>
            <w:tcW w:w="1368" w:type="dxa"/>
          </w:tcPr>
          <w:p>
            <w:pPr>
              <w:pStyle w:val="11"/>
              <w:ind w:firstLine="0" w:firstLineChars="0"/>
              <w:rPr>
                <w:kern w:val="0"/>
                <w:sz w:val="20"/>
                <w:szCs w:val="20"/>
              </w:rPr>
            </w:pPr>
            <w:r>
              <w:rPr>
                <w:kern w:val="0"/>
                <w:sz w:val="20"/>
                <w:szCs w:val="20"/>
              </w:rPr>
              <w:t>指标重要性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c>
          <w:tcPr>
            <w:tcW w:w="1367"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c>
          <w:tcPr>
            <w:tcW w:w="1323"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c>
          <w:tcPr>
            <w:tcW w:w="1367"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c>
          <w:tcPr>
            <w:tcW w:w="1323" w:type="dxa"/>
          </w:tcPr>
          <w:p>
            <w:pPr>
              <w:pStyle w:val="11"/>
              <w:ind w:firstLine="0" w:firstLineChars="0"/>
              <w:rPr>
                <w:kern w:val="0"/>
                <w:sz w:val="20"/>
                <w:szCs w:val="20"/>
              </w:rPr>
            </w:pPr>
          </w:p>
        </w:tc>
        <w:tc>
          <w:tcPr>
            <w:tcW w:w="1368" w:type="dxa"/>
          </w:tcPr>
          <w:p>
            <w:pPr>
              <w:pStyle w:val="11"/>
              <w:ind w:firstLine="0" w:firstLineChars="0"/>
              <w:rPr>
                <w:kern w:val="0"/>
                <w:sz w:val="20"/>
                <w:szCs w:val="20"/>
              </w:rPr>
            </w:pPr>
          </w:p>
        </w:tc>
      </w:tr>
    </w:tbl>
    <w:p>
      <w:r>
        <w:rPr>
          <w:rFonts w:hint="eastAsia"/>
        </w:rPr>
        <w:t>5.日常服务/维护内容</w:t>
      </w:r>
    </w:p>
    <w:p>
      <w:pPr>
        <w:pStyle w:val="11"/>
        <w:ind w:left="420" w:leftChars="200" w:firstLine="0" w:firstLineChars="0"/>
        <w:rPr>
          <w:rFonts w:ascii="宋体" w:hAnsi="宋体"/>
          <w:b/>
          <w:bCs/>
          <w:szCs w:val="24"/>
        </w:rPr>
      </w:pPr>
      <w:r>
        <w:rPr>
          <w:rFonts w:hint="eastAsia" w:ascii="宋体" w:hAnsi="宋体"/>
          <w:b/>
          <w:bCs/>
          <w:szCs w:val="24"/>
        </w:rPr>
        <w:t>服务与维护</w:t>
      </w:r>
    </w:p>
    <w:p>
      <w:pPr>
        <w:snapToGrid w:val="0"/>
        <w:ind w:firstLine="420" w:firstLineChars="200"/>
        <w:rPr>
          <w:rFonts w:ascii="宋体" w:hAnsi="宋体" w:cs="Segoe UI"/>
          <w:color w:val="000000"/>
          <w:szCs w:val="21"/>
        </w:rPr>
      </w:pPr>
      <w:r>
        <w:rPr>
          <w:rFonts w:hint="eastAsia" w:ascii="宋体" w:hAnsi="宋体" w:cs="Segoe UI"/>
          <w:color w:val="000000"/>
          <w:szCs w:val="21"/>
        </w:rPr>
        <w:t>a响应时间：</w:t>
      </w:r>
    </w:p>
    <w:p>
      <w:pPr>
        <w:snapToGrid w:val="0"/>
        <w:ind w:firstLine="420" w:firstLineChars="200"/>
        <w:rPr>
          <w:rFonts w:ascii="宋体" w:hAnsi="宋体" w:cs="Segoe UI"/>
          <w:color w:val="000000"/>
          <w:szCs w:val="21"/>
        </w:rPr>
      </w:pPr>
      <w:r>
        <w:rPr>
          <w:rFonts w:hint="eastAsia" w:ascii="宋体" w:hAnsi="宋体" w:cs="Segoe UI"/>
          <w:color w:val="000000"/>
          <w:szCs w:val="21"/>
        </w:rPr>
        <w:t>委派</w:t>
      </w:r>
      <w:r>
        <w:rPr>
          <w:rFonts w:ascii="宋体" w:hAnsi="宋体" w:cs="Segoe UI"/>
          <w:color w:val="000000"/>
          <w:szCs w:val="21"/>
        </w:rPr>
        <w:t>2</w:t>
      </w:r>
      <w:r>
        <w:rPr>
          <w:rFonts w:hint="eastAsia" w:ascii="宋体" w:hAnsi="宋体" w:cs="Segoe UI"/>
          <w:color w:val="000000"/>
          <w:szCs w:val="21"/>
        </w:rPr>
        <w:t>名资深的工程师（具有相关行业三年以上工作经验，精通软硬件和网络方面的相关知识，并且对医院的业务系统有一定的了解）根据医院的工作时间，提供一年</w:t>
      </w:r>
      <w:r>
        <w:rPr>
          <w:rFonts w:ascii="宋体" w:hAnsi="宋体" w:cs="Segoe UI"/>
          <w:color w:val="000000"/>
          <w:szCs w:val="21"/>
        </w:rPr>
        <w:t>5</w:t>
      </w:r>
      <w:r>
        <w:rPr>
          <w:rFonts w:hint="eastAsia" w:ascii="宋体" w:hAnsi="宋体" w:cs="Segoe UI"/>
          <w:color w:val="000000"/>
          <w:szCs w:val="21"/>
        </w:rPr>
        <w:t>*8小时现场支持服务能力，医院工作日白天（周一至周五</w:t>
      </w:r>
      <w:r>
        <w:rPr>
          <w:rFonts w:ascii="宋体" w:hAnsi="宋体" w:cs="Segoe UI"/>
          <w:color w:val="000000"/>
          <w:szCs w:val="21"/>
        </w:rPr>
        <w:t>8</w:t>
      </w:r>
      <w:r>
        <w:rPr>
          <w:rFonts w:hint="eastAsia" w:ascii="宋体" w:hAnsi="宋体" w:cs="Segoe UI"/>
          <w:color w:val="000000"/>
          <w:szCs w:val="21"/>
        </w:rPr>
        <w:t>：</w:t>
      </w:r>
      <w:r>
        <w:rPr>
          <w:rFonts w:ascii="宋体" w:hAnsi="宋体" w:cs="Segoe UI"/>
          <w:color w:val="000000"/>
          <w:szCs w:val="21"/>
        </w:rPr>
        <w:t>00</w:t>
      </w:r>
      <w:r>
        <w:rPr>
          <w:rFonts w:hint="eastAsia" w:ascii="宋体" w:hAnsi="宋体" w:cs="Segoe UI"/>
          <w:color w:val="000000"/>
          <w:szCs w:val="21"/>
        </w:rPr>
        <w:t>-</w:t>
      </w:r>
      <w:r>
        <w:rPr>
          <w:rFonts w:ascii="宋体" w:hAnsi="宋体" w:cs="Segoe UI"/>
          <w:color w:val="000000"/>
          <w:szCs w:val="21"/>
        </w:rPr>
        <w:t>17</w:t>
      </w:r>
      <w:r>
        <w:rPr>
          <w:rFonts w:hint="eastAsia" w:ascii="宋体" w:hAnsi="宋体" w:cs="Segoe UI"/>
          <w:color w:val="000000"/>
          <w:szCs w:val="21"/>
        </w:rPr>
        <w:t>：00）以及周六8：0</w:t>
      </w:r>
      <w:r>
        <w:rPr>
          <w:rFonts w:ascii="宋体" w:hAnsi="宋体" w:cs="Segoe UI"/>
          <w:color w:val="000000"/>
          <w:szCs w:val="21"/>
        </w:rPr>
        <w:t>0-15</w:t>
      </w:r>
      <w:r>
        <w:rPr>
          <w:rFonts w:hint="eastAsia" w:ascii="宋体" w:hAnsi="宋体" w:cs="Segoe UI"/>
          <w:color w:val="000000"/>
          <w:szCs w:val="21"/>
        </w:rPr>
        <w:t>：0</w:t>
      </w:r>
      <w:r>
        <w:rPr>
          <w:rFonts w:ascii="宋体" w:hAnsi="宋体" w:cs="Segoe UI"/>
          <w:color w:val="000000"/>
          <w:szCs w:val="21"/>
        </w:rPr>
        <w:t>0</w:t>
      </w:r>
      <w:r>
        <w:rPr>
          <w:rFonts w:hint="eastAsia" w:ascii="宋体" w:hAnsi="宋体" w:cs="Segoe UI"/>
          <w:color w:val="000000"/>
          <w:szCs w:val="21"/>
        </w:rPr>
        <w:t>随时响应医院的服务请求。非工作日及夜间应具备7*24小时的电话支持服务能力。故障响应时间为1小时之内到达现场进行处理。对硬件故障，成交供应商应派出工程师从备件库提取相应的替换备件或者提供一台备机并立即赶赴故障现场进行紧急现场支持。</w:t>
      </w:r>
    </w:p>
    <w:p>
      <w:pPr>
        <w:snapToGrid w:val="0"/>
        <w:ind w:firstLine="420" w:firstLineChars="200"/>
        <w:rPr>
          <w:rFonts w:ascii="宋体" w:hAnsi="宋体" w:cs="Segoe UI"/>
          <w:color w:val="000000"/>
          <w:szCs w:val="21"/>
        </w:rPr>
      </w:pPr>
      <w:r>
        <w:rPr>
          <w:rFonts w:hint="eastAsia" w:ascii="宋体" w:hAnsi="宋体" w:cs="Segoe UI"/>
          <w:color w:val="000000"/>
          <w:szCs w:val="21"/>
        </w:rPr>
        <w:t>b备件库建立：</w:t>
      </w:r>
    </w:p>
    <w:p>
      <w:pPr>
        <w:snapToGrid w:val="0"/>
        <w:ind w:firstLine="420" w:firstLineChars="200"/>
        <w:rPr>
          <w:rFonts w:ascii="宋体" w:hAnsi="宋体" w:cs="Segoe UI"/>
          <w:color w:val="000000"/>
          <w:szCs w:val="21"/>
        </w:rPr>
      </w:pPr>
      <w:bookmarkStart w:id="0" w:name="_Toc68939698"/>
      <w:r>
        <w:rPr>
          <w:rFonts w:hint="eastAsia" w:ascii="宋体" w:hAnsi="宋体" w:cs="Segoe UI"/>
          <w:color w:val="000000"/>
          <w:szCs w:val="21"/>
        </w:rPr>
        <w:t>根据医院的要求，配合院方完成建立各类IT设备的通用备件库，备件性能规格应符合原有设备或模块的性能指标。若备件库中无维修所需要的备件，则可由供应商按照市场价格代为采购。</w:t>
      </w:r>
    </w:p>
    <w:p>
      <w:pPr>
        <w:snapToGrid w:val="0"/>
        <w:ind w:firstLine="420" w:firstLineChars="200"/>
        <w:rPr>
          <w:rFonts w:ascii="宋体" w:hAnsi="宋体" w:cs="Segoe UI"/>
          <w:color w:val="000000"/>
          <w:szCs w:val="21"/>
        </w:rPr>
      </w:pPr>
      <w:r>
        <w:rPr>
          <w:rFonts w:hint="eastAsia" w:ascii="宋体" w:hAnsi="宋体" w:cs="Segoe UI"/>
          <w:color w:val="000000"/>
          <w:szCs w:val="21"/>
        </w:rPr>
        <w:t>c供应商在疫情期间住院24小时保障医院正常运作。</w:t>
      </w:r>
    </w:p>
    <w:p>
      <w:pPr>
        <w:snapToGrid w:val="0"/>
        <w:ind w:firstLine="420" w:firstLineChars="200"/>
        <w:rPr>
          <w:rFonts w:ascii="宋体" w:hAnsi="宋体" w:cs="Segoe UI"/>
          <w:color w:val="000000"/>
          <w:szCs w:val="21"/>
        </w:rPr>
      </w:pPr>
      <w:r>
        <w:rPr>
          <w:rFonts w:hint="eastAsia" w:ascii="宋体" w:hAnsi="宋体" w:cs="Segoe UI"/>
          <w:color w:val="000000"/>
          <w:szCs w:val="21"/>
        </w:rPr>
        <w:t>d</w:t>
      </w:r>
      <w:r>
        <w:rPr>
          <w:rFonts w:ascii="宋体" w:hAnsi="宋体" w:cs="Segoe UI"/>
          <w:color w:val="000000"/>
          <w:szCs w:val="21"/>
        </w:rPr>
        <w:t>故障级别与</w:t>
      </w:r>
      <w:r>
        <w:rPr>
          <w:rFonts w:hint="eastAsia" w:ascii="宋体" w:hAnsi="宋体" w:cs="Segoe UI"/>
          <w:color w:val="000000"/>
          <w:szCs w:val="21"/>
        </w:rPr>
        <w:t>解决时间要求：</w:t>
      </w:r>
    </w:p>
    <w:p>
      <w:pPr>
        <w:autoSpaceDE w:val="0"/>
        <w:autoSpaceDN w:val="0"/>
        <w:adjustRightInd w:val="0"/>
        <w:ind w:firstLine="420" w:firstLineChars="200"/>
        <w:rPr>
          <w:rFonts w:ascii="宋体" w:hAnsi="宋体" w:cs="Segoe UI"/>
          <w:color w:val="000000"/>
          <w:szCs w:val="21"/>
        </w:rPr>
      </w:pPr>
      <w:r>
        <w:rPr>
          <w:rFonts w:hint="eastAsia" w:ascii="宋体" w:hAnsi="宋体" w:cs="Segoe UI"/>
          <w:color w:val="000000"/>
          <w:szCs w:val="21"/>
        </w:rPr>
        <w:t>硬件维护需要有严格的服务响应速度，使其在处理用户故障有严格的时效控制，防止故障处理被延迟的现象。</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383"/>
        <w:gridCol w:w="3538"/>
        <w:gridCol w:w="2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ascii="宋体" w:hAnsi="宋体" w:cs="Segoe UI"/>
                <w:color w:val="000000"/>
                <w:szCs w:val="21"/>
              </w:rPr>
              <w:t>故障</w:t>
            </w:r>
          </w:p>
          <w:p>
            <w:pPr>
              <w:jc w:val="center"/>
              <w:rPr>
                <w:rFonts w:ascii="宋体" w:hAnsi="宋体" w:cs="Segoe UI"/>
                <w:color w:val="000000"/>
                <w:szCs w:val="21"/>
              </w:rPr>
            </w:pPr>
            <w:r>
              <w:rPr>
                <w:rFonts w:ascii="宋体" w:hAnsi="宋体" w:cs="Segoe UI"/>
                <w:color w:val="000000"/>
                <w:szCs w:val="21"/>
              </w:rPr>
              <w:t>级别</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ascii="宋体" w:hAnsi="宋体" w:cs="Segoe UI"/>
                <w:color w:val="000000"/>
                <w:szCs w:val="21"/>
              </w:rPr>
              <w:t>故障现象</w:t>
            </w:r>
          </w:p>
        </w:tc>
        <w:tc>
          <w:tcPr>
            <w:tcW w:w="3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ascii="宋体" w:hAnsi="宋体" w:cs="Segoe UI"/>
                <w:color w:val="000000"/>
                <w:szCs w:val="21"/>
              </w:rPr>
              <w:t>典型事件</w:t>
            </w:r>
          </w:p>
        </w:tc>
        <w:tc>
          <w:tcPr>
            <w:tcW w:w="2078"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Segoe UI"/>
                <w:color w:val="000000"/>
                <w:szCs w:val="21"/>
              </w:rPr>
            </w:pPr>
            <w:r>
              <w:rPr>
                <w:rFonts w:hint="eastAsia" w:ascii="宋体" w:hAnsi="宋体" w:cs="Segoe UI"/>
                <w:color w:val="000000"/>
                <w:szCs w:val="21"/>
              </w:rPr>
              <w:t>解决时间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重大</w:t>
            </w:r>
          </w:p>
          <w:p>
            <w:pPr>
              <w:jc w:val="center"/>
              <w:rPr>
                <w:rFonts w:ascii="宋体" w:hAnsi="宋体" w:cs="Segoe UI"/>
                <w:color w:val="000000"/>
                <w:szCs w:val="21"/>
              </w:rPr>
            </w:pPr>
            <w:r>
              <w:rPr>
                <w:rFonts w:ascii="宋体" w:hAnsi="宋体" w:cs="Segoe UI"/>
                <w:color w:val="000000"/>
                <w:szCs w:val="21"/>
              </w:rPr>
              <w:t>故障</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ascii="宋体" w:hAnsi="宋体" w:cs="Segoe UI"/>
                <w:color w:val="000000"/>
                <w:szCs w:val="21"/>
              </w:rPr>
              <w:t>系统宕机或关键性故障导致系统不可用</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系统核心模块瘫痪，业务系统不能正常开展工作，且不能自行恢复至正常状态；</w:t>
            </w:r>
          </w:p>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重要部门</w:t>
            </w:r>
            <w:r>
              <w:rPr>
                <w:rFonts w:ascii="宋体" w:hAnsi="宋体" w:cs="Segoe UI"/>
                <w:color w:val="000000"/>
                <w:szCs w:val="21"/>
              </w:rPr>
              <w:t>或</w:t>
            </w:r>
            <w:r>
              <w:rPr>
                <w:rFonts w:hint="eastAsia" w:ascii="宋体" w:hAnsi="宋体" w:cs="Segoe UI"/>
                <w:color w:val="000000"/>
                <w:szCs w:val="21"/>
              </w:rPr>
              <w:t>用户受到严重影响；</w:t>
            </w:r>
          </w:p>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各内部使用单位的强烈申告；</w:t>
            </w:r>
          </w:p>
        </w:tc>
        <w:tc>
          <w:tcPr>
            <w:tcW w:w="2078" w:type="dxa"/>
            <w:tcBorders>
              <w:top w:val="single" w:color="auto" w:sz="4" w:space="0"/>
              <w:left w:val="single" w:color="auto" w:sz="4" w:space="0"/>
              <w:bottom w:val="single" w:color="auto" w:sz="4" w:space="0"/>
              <w:right w:val="single" w:color="auto" w:sz="4" w:space="0"/>
            </w:tcBorders>
            <w:vAlign w:val="center"/>
          </w:tcPr>
          <w:p>
            <w:pPr>
              <w:ind w:left="-118" w:leftChars="-56" w:firstLine="117" w:firstLineChars="56"/>
              <w:jc w:val="center"/>
            </w:pPr>
            <w:r>
              <w:rPr>
                <w:rFonts w:hint="eastAsia" w:ascii="宋体" w:hAnsi="宋体" w:cs="Segoe UI"/>
                <w:color w:val="000000"/>
                <w:szCs w:val="21"/>
              </w:rPr>
              <w:t xml:space="preserve">立即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严重</w:t>
            </w:r>
          </w:p>
          <w:p>
            <w:pPr>
              <w:jc w:val="center"/>
              <w:rPr>
                <w:rFonts w:ascii="宋体" w:hAnsi="宋体" w:cs="Segoe UI"/>
                <w:color w:val="000000"/>
                <w:szCs w:val="21"/>
              </w:rPr>
            </w:pPr>
            <w:r>
              <w:rPr>
                <w:rFonts w:ascii="宋体" w:hAnsi="宋体" w:cs="Segoe UI"/>
                <w:color w:val="000000"/>
                <w:szCs w:val="21"/>
              </w:rPr>
              <w:t>故障</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ascii="宋体" w:hAnsi="宋体" w:cs="Segoe UI"/>
                <w:color w:val="000000"/>
                <w:szCs w:val="21"/>
              </w:rPr>
              <w:t>系统性能严重损坏，但系统仍可正常运行。</w:t>
            </w:r>
          </w:p>
        </w:tc>
        <w:tc>
          <w:tcPr>
            <w:tcW w:w="3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门诊</w:t>
            </w:r>
            <w:r>
              <w:rPr>
                <w:rFonts w:ascii="宋体" w:hAnsi="宋体" w:cs="Segoe UI"/>
                <w:color w:val="000000"/>
                <w:szCs w:val="21"/>
              </w:rPr>
              <w:t>诊区、</w:t>
            </w:r>
            <w:r>
              <w:rPr>
                <w:rFonts w:hint="eastAsia" w:ascii="宋体" w:hAnsi="宋体" w:cs="Segoe UI"/>
                <w:color w:val="000000"/>
                <w:szCs w:val="21"/>
              </w:rPr>
              <w:t>收费、检验、药房和医技科室等关键业务科室出现异常故障</w:t>
            </w:r>
            <w:r>
              <w:rPr>
                <w:rFonts w:ascii="宋体" w:hAnsi="宋体" w:cs="Segoe UI"/>
                <w:color w:val="000000"/>
                <w:szCs w:val="21"/>
              </w:rPr>
              <w:t xml:space="preserve"> </w:t>
            </w:r>
            <w:r>
              <w:rPr>
                <w:rFonts w:hint="eastAsia" w:ascii="宋体" w:hAnsi="宋体" w:cs="Segoe UI"/>
                <w:color w:val="000000"/>
                <w:szCs w:val="21"/>
              </w:rPr>
              <w:t>，影响了正常的使用</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1小时以内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一般</w:t>
            </w:r>
          </w:p>
          <w:p>
            <w:pPr>
              <w:jc w:val="center"/>
              <w:rPr>
                <w:rFonts w:ascii="宋体" w:hAnsi="宋体" w:cs="Segoe UI"/>
                <w:color w:val="000000"/>
                <w:szCs w:val="21"/>
              </w:rPr>
            </w:pPr>
            <w:r>
              <w:rPr>
                <w:rFonts w:ascii="宋体" w:hAnsi="宋体" w:cs="Segoe UI"/>
                <w:color w:val="000000"/>
                <w:szCs w:val="21"/>
              </w:rPr>
              <w:t>故障</w:t>
            </w:r>
          </w:p>
        </w:tc>
        <w:tc>
          <w:tcPr>
            <w:tcW w:w="13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Segoe UI"/>
                <w:color w:val="000000"/>
                <w:szCs w:val="21"/>
              </w:rPr>
            </w:pPr>
            <w:r>
              <w:rPr>
                <w:rFonts w:ascii="宋体" w:hAnsi="宋体" w:cs="Segoe UI"/>
                <w:color w:val="000000"/>
                <w:szCs w:val="21"/>
              </w:rPr>
              <w:t>系统运行正常，仅受到有限的影响或未受到严重影响。</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系统丧失部分非关键业务功能；例：帮助功能失效</w:t>
            </w:r>
          </w:p>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短期内，现场存在普通问题发生的风险；</w:t>
            </w:r>
          </w:p>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系统漏洞或bug 所引发的客户抱怨</w:t>
            </w:r>
          </w:p>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客户端无法进行基本的操作功能；</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1个工作日内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次要</w:t>
            </w:r>
          </w:p>
          <w:p>
            <w:pPr>
              <w:jc w:val="center"/>
              <w:rPr>
                <w:rFonts w:ascii="宋体" w:hAnsi="宋体" w:cs="Segoe UI"/>
                <w:color w:val="000000"/>
                <w:szCs w:val="21"/>
              </w:rPr>
            </w:pPr>
            <w:r>
              <w:rPr>
                <w:rFonts w:ascii="宋体" w:hAnsi="宋体" w:cs="Segoe UI"/>
                <w:color w:val="000000"/>
                <w:szCs w:val="21"/>
              </w:rPr>
              <w:t>故障</w:t>
            </w:r>
          </w:p>
        </w:tc>
        <w:tc>
          <w:tcPr>
            <w:tcW w:w="13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局部辅助设备所引起的故障</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Segoe UI"/>
                <w:color w:val="000000"/>
                <w:szCs w:val="21"/>
              </w:rPr>
            </w:pPr>
            <w:r>
              <w:rPr>
                <w:rFonts w:hint="eastAsia" w:ascii="宋体" w:hAnsi="宋体" w:cs="Segoe UI"/>
                <w:color w:val="000000"/>
                <w:szCs w:val="21"/>
              </w:rPr>
              <w:t>不显著削弱系统功能，也不显著影响客户的系统运行的问题。这些问题都不会影响到系统整体功能的运行</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Segoe UI"/>
                <w:color w:val="000000"/>
                <w:szCs w:val="21"/>
              </w:rPr>
            </w:pPr>
            <w:r>
              <w:rPr>
                <w:rFonts w:hint="eastAsia" w:ascii="宋体" w:hAnsi="宋体" w:cs="Segoe UI"/>
                <w:color w:val="000000"/>
                <w:szCs w:val="21"/>
              </w:rPr>
              <w:t>2个工作日内</w:t>
            </w:r>
          </w:p>
        </w:tc>
      </w:tr>
      <w:bookmarkEnd w:id="0"/>
    </w:tbl>
    <w:p>
      <w:pPr>
        <w:rPr>
          <w:rFonts w:ascii="宋体" w:hAnsi="宋体"/>
          <w:b/>
          <w:bCs/>
          <w:szCs w:val="21"/>
        </w:rPr>
      </w:pPr>
    </w:p>
    <w:p>
      <w:pPr>
        <w:rPr>
          <w:rFonts w:ascii="宋体" w:hAnsi="宋体"/>
          <w:b/>
          <w:bCs/>
          <w:szCs w:val="21"/>
        </w:rPr>
      </w:pPr>
    </w:p>
    <w:p>
      <w:pPr>
        <w:pStyle w:val="11"/>
        <w:ind w:left="420" w:leftChars="200" w:firstLine="0" w:firstLineChars="0"/>
        <w:rPr>
          <w:rFonts w:ascii="宋体" w:hAnsi="宋体"/>
          <w:b/>
          <w:bCs/>
          <w:szCs w:val="24"/>
        </w:rPr>
      </w:pPr>
      <w:r>
        <w:rPr>
          <w:rFonts w:hint="eastAsia" w:ascii="宋体" w:hAnsi="宋体"/>
          <w:b/>
          <w:bCs/>
          <w:szCs w:val="24"/>
        </w:rPr>
        <w:t>硬件问题维护</w:t>
      </w:r>
    </w:p>
    <w:p>
      <w:pPr>
        <w:pStyle w:val="11"/>
        <w:ind w:left="420" w:leftChars="200" w:firstLine="0" w:firstLineChars="0"/>
        <w:rPr>
          <w:rFonts w:ascii="宋体" w:hAnsi="宋体"/>
          <w:szCs w:val="21"/>
        </w:rPr>
      </w:pPr>
      <w:r>
        <w:rPr>
          <w:rFonts w:hint="eastAsia" w:ascii="宋体" w:hAnsi="宋体"/>
          <w:szCs w:val="21"/>
        </w:rPr>
        <w:t>a应具备基本的软硬件故障判别能力。</w:t>
      </w:r>
    </w:p>
    <w:p>
      <w:pPr>
        <w:pStyle w:val="11"/>
        <w:ind w:left="420" w:leftChars="200" w:firstLine="0" w:firstLineChars="0"/>
        <w:rPr>
          <w:rFonts w:ascii="宋体" w:hAnsi="宋体"/>
          <w:szCs w:val="21"/>
        </w:rPr>
      </w:pPr>
      <w:r>
        <w:rPr>
          <w:rFonts w:hint="eastAsia" w:ascii="宋体" w:hAnsi="宋体"/>
          <w:szCs w:val="21"/>
        </w:rPr>
        <w:t>b全院所有终端硬件的日常维修，</w:t>
      </w:r>
      <w:r>
        <w:rPr>
          <w:rFonts w:ascii="宋体" w:hAnsi="宋体"/>
          <w:szCs w:val="21"/>
        </w:rPr>
        <w:t>包含以下内容</w:t>
      </w:r>
      <w:r>
        <w:rPr>
          <w:rFonts w:hint="eastAsia" w:ascii="宋体" w:hAnsi="宋体"/>
          <w:szCs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Align w:val="center"/>
          </w:tcPr>
          <w:p>
            <w:pPr>
              <w:jc w:val="center"/>
              <w:rPr>
                <w:rFonts w:ascii="宋体" w:hAnsi="宋体"/>
                <w:szCs w:val="21"/>
              </w:rPr>
            </w:pPr>
            <w:r>
              <w:rPr>
                <w:rFonts w:hint="eastAsia" w:ascii="宋体" w:hAnsi="宋体"/>
                <w:szCs w:val="21"/>
              </w:rPr>
              <w:t>设备</w:t>
            </w:r>
            <w:r>
              <w:rPr>
                <w:rFonts w:ascii="宋体" w:hAnsi="宋体"/>
                <w:szCs w:val="21"/>
              </w:rPr>
              <w:t>名</w:t>
            </w:r>
          </w:p>
        </w:tc>
        <w:tc>
          <w:tcPr>
            <w:tcW w:w="5991" w:type="dxa"/>
            <w:vAlign w:val="center"/>
          </w:tcPr>
          <w:p>
            <w:pPr>
              <w:jc w:val="center"/>
              <w:rPr>
                <w:rFonts w:ascii="宋体" w:hAnsi="宋体"/>
                <w:szCs w:val="21"/>
              </w:rPr>
            </w:pPr>
            <w:r>
              <w:rPr>
                <w:rFonts w:hint="eastAsia" w:ascii="宋体" w:hAnsi="宋体"/>
                <w:szCs w:val="21"/>
              </w:rPr>
              <w:t>维护</w:t>
            </w:r>
            <w:r>
              <w:rPr>
                <w:rFonts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PC</w:t>
            </w:r>
            <w:r>
              <w:rPr>
                <w:rFonts w:ascii="宋体" w:hAnsi="宋体"/>
                <w:szCs w:val="21"/>
              </w:rPr>
              <w:t>机</w:t>
            </w:r>
            <w:r>
              <w:rPr>
                <w:rFonts w:hint="eastAsia" w:ascii="宋体" w:hAnsi="宋体"/>
                <w:szCs w:val="21"/>
              </w:rPr>
              <w:t>、</w:t>
            </w:r>
            <w:r>
              <w:rPr>
                <w:rFonts w:ascii="宋体" w:hAnsi="宋体"/>
                <w:szCs w:val="21"/>
              </w:rPr>
              <w:t>笔记本</w:t>
            </w:r>
          </w:p>
        </w:tc>
        <w:tc>
          <w:tcPr>
            <w:tcW w:w="5991" w:type="dxa"/>
            <w:vAlign w:val="center"/>
          </w:tcPr>
          <w:p>
            <w:pPr>
              <w:jc w:val="center"/>
              <w:rPr>
                <w:rFonts w:ascii="宋体" w:hAnsi="宋体"/>
                <w:szCs w:val="21"/>
              </w:rPr>
            </w:pPr>
            <w:r>
              <w:rPr>
                <w:rFonts w:hint="eastAsia" w:ascii="宋体" w:hAnsi="宋体"/>
                <w:szCs w:val="21"/>
              </w:rPr>
              <w:t>整机硬件</w:t>
            </w:r>
            <w:r>
              <w:rPr>
                <w:rFonts w:ascii="宋体" w:hAnsi="宋体"/>
                <w:szCs w:val="21"/>
              </w:rPr>
              <w:t>故障解决,</w:t>
            </w:r>
            <w:r>
              <w:rPr>
                <w:rFonts w:hint="eastAsia" w:ascii="宋体" w:hAnsi="宋体"/>
                <w:szCs w:val="21"/>
              </w:rPr>
              <w:t xml:space="preserve"> 配件</w:t>
            </w:r>
            <w:r>
              <w:rPr>
                <w:rFonts w:ascii="宋体" w:hAnsi="宋体"/>
                <w:szCs w:val="21"/>
              </w:rPr>
              <w:t>的更换</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Align w:val="center"/>
          </w:tcPr>
          <w:p>
            <w:pPr>
              <w:jc w:val="center"/>
              <w:rPr>
                <w:rFonts w:ascii="宋体" w:hAnsi="宋体"/>
                <w:szCs w:val="21"/>
              </w:rPr>
            </w:pPr>
            <w:r>
              <w:rPr>
                <w:rFonts w:hint="eastAsia" w:ascii="宋体" w:hAnsi="宋体"/>
                <w:szCs w:val="21"/>
              </w:rPr>
              <w:t>刷卡机</w:t>
            </w:r>
          </w:p>
        </w:tc>
        <w:tc>
          <w:tcPr>
            <w:tcW w:w="5991" w:type="dxa"/>
            <w:vAlign w:val="center"/>
          </w:tcPr>
          <w:p>
            <w:pPr>
              <w:jc w:val="center"/>
              <w:rPr>
                <w:rFonts w:ascii="宋体" w:hAnsi="宋体"/>
                <w:szCs w:val="21"/>
              </w:rPr>
            </w:pPr>
            <w:r>
              <w:rPr>
                <w:rFonts w:hint="eastAsia" w:ascii="宋体" w:hAnsi="宋体"/>
                <w:szCs w:val="21"/>
              </w:rPr>
              <w:t>日常更换维护，包括联系厂家上门维修。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报价器</w:t>
            </w:r>
          </w:p>
        </w:tc>
        <w:tc>
          <w:tcPr>
            <w:tcW w:w="5991" w:type="dxa"/>
            <w:vAlign w:val="center"/>
          </w:tcPr>
          <w:p>
            <w:pPr>
              <w:jc w:val="center"/>
              <w:rPr>
                <w:rFonts w:ascii="宋体" w:hAnsi="宋体"/>
                <w:szCs w:val="21"/>
              </w:rPr>
            </w:pPr>
            <w:r>
              <w:rPr>
                <w:rFonts w:hint="eastAsia" w:ascii="宋体" w:hAnsi="宋体"/>
                <w:szCs w:val="21"/>
              </w:rPr>
              <w:t>日常更换维护，包括联系厂家上门维修。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Align w:val="center"/>
          </w:tcPr>
          <w:p>
            <w:pPr>
              <w:jc w:val="center"/>
              <w:rPr>
                <w:rFonts w:ascii="宋体" w:hAnsi="宋体"/>
                <w:szCs w:val="21"/>
              </w:rPr>
            </w:pPr>
            <w:r>
              <w:rPr>
                <w:rFonts w:hint="eastAsia" w:ascii="宋体" w:hAnsi="宋体"/>
                <w:szCs w:val="21"/>
              </w:rPr>
              <w:t>打印机</w:t>
            </w:r>
          </w:p>
        </w:tc>
        <w:tc>
          <w:tcPr>
            <w:tcW w:w="5991" w:type="dxa"/>
            <w:vAlign w:val="center"/>
          </w:tcPr>
          <w:p>
            <w:pPr>
              <w:jc w:val="center"/>
              <w:rPr>
                <w:rFonts w:ascii="宋体" w:hAnsi="宋体"/>
                <w:szCs w:val="21"/>
              </w:rPr>
            </w:pPr>
            <w:r>
              <w:rPr>
                <w:rFonts w:hint="eastAsia" w:ascii="宋体" w:hAnsi="宋体"/>
                <w:szCs w:val="21"/>
              </w:rPr>
              <w:t>日常更换维护，包括联系厂家上门维修。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复印机</w:t>
            </w:r>
          </w:p>
        </w:tc>
        <w:tc>
          <w:tcPr>
            <w:tcW w:w="5991" w:type="dxa"/>
            <w:vAlign w:val="center"/>
          </w:tcPr>
          <w:p>
            <w:pPr>
              <w:jc w:val="center"/>
              <w:rPr>
                <w:rFonts w:ascii="宋体" w:hAnsi="宋体"/>
                <w:szCs w:val="21"/>
              </w:rPr>
            </w:pPr>
            <w:r>
              <w:rPr>
                <w:rFonts w:hint="eastAsia" w:ascii="宋体" w:hAnsi="宋体"/>
                <w:szCs w:val="21"/>
              </w:rPr>
              <w:t>常见问题的处理，包括联系厂家上门维修。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扫描仪</w:t>
            </w:r>
          </w:p>
        </w:tc>
        <w:tc>
          <w:tcPr>
            <w:tcW w:w="5991" w:type="dxa"/>
            <w:vAlign w:val="center"/>
          </w:tcPr>
          <w:p>
            <w:pPr>
              <w:jc w:val="center"/>
              <w:rPr>
                <w:rFonts w:ascii="宋体" w:hAnsi="宋体"/>
                <w:szCs w:val="21"/>
              </w:rPr>
            </w:pPr>
            <w:r>
              <w:rPr>
                <w:rFonts w:hint="eastAsia" w:ascii="宋体" w:hAnsi="宋体"/>
                <w:szCs w:val="21"/>
              </w:rPr>
              <w:t>常见问题的处理，包括联系厂家上门维修。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Align w:val="center"/>
          </w:tcPr>
          <w:p>
            <w:pPr>
              <w:jc w:val="center"/>
              <w:rPr>
                <w:rFonts w:ascii="宋体" w:hAnsi="宋体"/>
                <w:szCs w:val="21"/>
              </w:rPr>
            </w:pPr>
            <w:r>
              <w:rPr>
                <w:rFonts w:hint="eastAsia" w:ascii="宋体" w:hAnsi="宋体"/>
                <w:szCs w:val="21"/>
              </w:rPr>
              <w:t>投影仪</w:t>
            </w:r>
          </w:p>
        </w:tc>
        <w:tc>
          <w:tcPr>
            <w:tcW w:w="5991" w:type="dxa"/>
            <w:vAlign w:val="center"/>
          </w:tcPr>
          <w:p>
            <w:pPr>
              <w:jc w:val="center"/>
              <w:rPr>
                <w:rFonts w:ascii="宋体" w:hAnsi="宋体"/>
                <w:szCs w:val="21"/>
              </w:rPr>
            </w:pPr>
            <w:r>
              <w:rPr>
                <w:rFonts w:hint="eastAsia" w:ascii="宋体" w:hAnsi="宋体"/>
                <w:szCs w:val="21"/>
              </w:rPr>
              <w:t>常见问题的处理，包括联系厂家上门维修。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液晶电视机</w:t>
            </w:r>
          </w:p>
        </w:tc>
        <w:tc>
          <w:tcPr>
            <w:tcW w:w="5991" w:type="dxa"/>
            <w:vAlign w:val="center"/>
          </w:tcPr>
          <w:p>
            <w:pPr>
              <w:jc w:val="center"/>
              <w:rPr>
                <w:rFonts w:ascii="宋体" w:hAnsi="宋体"/>
                <w:szCs w:val="21"/>
              </w:rPr>
            </w:pPr>
            <w:r>
              <w:rPr>
                <w:rFonts w:hint="eastAsia" w:ascii="宋体" w:hAnsi="宋体"/>
                <w:szCs w:val="21"/>
              </w:rPr>
              <w:t>常见问题处理，包括联系厂家上门维修。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Align w:val="center"/>
          </w:tcPr>
          <w:p>
            <w:pPr>
              <w:jc w:val="center"/>
              <w:rPr>
                <w:rFonts w:ascii="宋体" w:hAnsi="宋体"/>
                <w:szCs w:val="21"/>
              </w:rPr>
            </w:pPr>
            <w:r>
              <w:rPr>
                <w:rFonts w:hint="eastAsia" w:ascii="宋体" w:hAnsi="宋体"/>
                <w:szCs w:val="21"/>
              </w:rPr>
              <w:t>LED大屏</w:t>
            </w:r>
          </w:p>
        </w:tc>
        <w:tc>
          <w:tcPr>
            <w:tcW w:w="5991" w:type="dxa"/>
            <w:vAlign w:val="center"/>
          </w:tcPr>
          <w:p>
            <w:pPr>
              <w:jc w:val="center"/>
              <w:rPr>
                <w:rFonts w:ascii="宋体" w:hAnsi="宋体"/>
                <w:szCs w:val="21"/>
              </w:rPr>
            </w:pPr>
            <w:r>
              <w:rPr>
                <w:rFonts w:hint="eastAsia" w:ascii="宋体" w:hAnsi="宋体"/>
                <w:szCs w:val="21"/>
              </w:rPr>
              <w:t>常见问题处理，包括联系厂家上门维修。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ascii="宋体" w:hAnsi="宋体"/>
                <w:szCs w:val="21"/>
              </w:rPr>
              <w:t>门诊自助机</w:t>
            </w:r>
          </w:p>
        </w:tc>
        <w:tc>
          <w:tcPr>
            <w:tcW w:w="5991" w:type="dxa"/>
            <w:vAlign w:val="center"/>
          </w:tcPr>
          <w:p>
            <w:pPr>
              <w:jc w:val="center"/>
              <w:rPr>
                <w:rFonts w:ascii="宋体" w:hAnsi="宋体"/>
                <w:szCs w:val="21"/>
              </w:rPr>
            </w:pPr>
            <w:r>
              <w:rPr>
                <w:rFonts w:hint="eastAsia" w:ascii="宋体" w:hAnsi="宋体"/>
                <w:szCs w:val="21"/>
              </w:rPr>
              <w:t>常见问题处理，包括联系厂家上门维修。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718" w:type="dxa"/>
            <w:vAlign w:val="center"/>
          </w:tcPr>
          <w:p>
            <w:pPr>
              <w:jc w:val="center"/>
              <w:rPr>
                <w:rFonts w:ascii="宋体" w:hAnsi="宋体"/>
                <w:szCs w:val="21"/>
              </w:rPr>
            </w:pPr>
            <w:r>
              <w:rPr>
                <w:rFonts w:hint="eastAsia" w:ascii="宋体" w:hAnsi="宋体"/>
                <w:szCs w:val="21"/>
              </w:rPr>
              <w:t>导医</w:t>
            </w:r>
            <w:r>
              <w:rPr>
                <w:rFonts w:ascii="宋体" w:hAnsi="宋体"/>
                <w:szCs w:val="21"/>
              </w:rPr>
              <w:t>点点通</w:t>
            </w:r>
          </w:p>
        </w:tc>
        <w:tc>
          <w:tcPr>
            <w:tcW w:w="5991" w:type="dxa"/>
            <w:vAlign w:val="center"/>
          </w:tcPr>
          <w:p>
            <w:pPr>
              <w:jc w:val="center"/>
              <w:rPr>
                <w:rFonts w:ascii="宋体" w:hAnsi="宋体"/>
                <w:szCs w:val="21"/>
              </w:rPr>
            </w:pPr>
            <w:r>
              <w:rPr>
                <w:rFonts w:hint="eastAsia" w:ascii="宋体" w:hAnsi="宋体"/>
                <w:szCs w:val="21"/>
              </w:rPr>
              <w:t>常见问题处理，包括联系厂家上门维修。</w:t>
            </w:r>
          </w:p>
        </w:tc>
      </w:tr>
    </w:tbl>
    <w:p>
      <w:pPr>
        <w:rPr>
          <w:rFonts w:ascii="宋体" w:hAnsi="宋体"/>
          <w:szCs w:val="24"/>
        </w:rPr>
      </w:pPr>
    </w:p>
    <w:p>
      <w:pPr>
        <w:pStyle w:val="11"/>
        <w:ind w:left="420" w:leftChars="200" w:firstLine="0" w:firstLineChars="0"/>
        <w:rPr>
          <w:rFonts w:ascii="宋体" w:hAnsi="宋体"/>
          <w:b/>
          <w:bCs/>
          <w:szCs w:val="24"/>
        </w:rPr>
      </w:pPr>
      <w:r>
        <w:rPr>
          <w:rFonts w:hint="eastAsia" w:ascii="宋体" w:hAnsi="宋体"/>
          <w:b/>
          <w:bCs/>
          <w:szCs w:val="24"/>
        </w:rPr>
        <w:t>应用系统维护</w:t>
      </w:r>
    </w:p>
    <w:p>
      <w:pPr>
        <w:ind w:firstLine="420" w:firstLineChars="200"/>
        <w:rPr>
          <w:rFonts w:ascii="宋体" w:hAnsi="宋体"/>
          <w:szCs w:val="21"/>
        </w:rPr>
      </w:pPr>
      <w:r>
        <w:rPr>
          <w:rFonts w:hint="eastAsia" w:ascii="宋体" w:hAnsi="宋体"/>
          <w:szCs w:val="21"/>
        </w:rPr>
        <w:t>a新购置的终端硬件设备，例如PC机、打印机等的安装发放（包括软件的安装，数据的备份以及拷贝等）。</w:t>
      </w:r>
    </w:p>
    <w:p>
      <w:pPr>
        <w:ind w:firstLine="420" w:firstLineChars="200"/>
        <w:rPr>
          <w:rFonts w:ascii="宋体" w:hAnsi="宋体"/>
          <w:szCs w:val="21"/>
        </w:rPr>
      </w:pPr>
      <w:r>
        <w:rPr>
          <w:rFonts w:hint="eastAsia" w:ascii="宋体" w:hAnsi="宋体"/>
          <w:szCs w:val="21"/>
        </w:rPr>
        <w:t>b协助科室搬迁，从拆装电脑，调试，测试打印机等设备一系列工作。</w:t>
      </w:r>
    </w:p>
    <w:p>
      <w:pPr>
        <w:ind w:firstLine="420" w:firstLineChars="200"/>
        <w:rPr>
          <w:rFonts w:ascii="宋体" w:hAnsi="宋体"/>
          <w:szCs w:val="21"/>
        </w:rPr>
      </w:pPr>
      <w:r>
        <w:rPr>
          <w:rFonts w:hint="eastAsia" w:ascii="宋体" w:hAnsi="宋体"/>
          <w:szCs w:val="21"/>
        </w:rPr>
        <w:t>c全院PC终端系统故障的解决，常用办公软件的故障解决，包含以下</w:t>
      </w:r>
      <w:r>
        <w:rPr>
          <w:rFonts w:ascii="宋体" w:hAnsi="宋体"/>
          <w:szCs w:val="21"/>
        </w:rPr>
        <w:t>内容</w:t>
      </w:r>
      <w:r>
        <w:rPr>
          <w:rFonts w:hint="eastAsia" w:ascii="宋体" w:hAnsi="宋体"/>
          <w:szCs w:val="21"/>
        </w:rPr>
        <w:t>：</w:t>
      </w:r>
    </w:p>
    <w:p>
      <w:pPr>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操作系统和</w:t>
      </w:r>
      <w:r>
        <w:rPr>
          <w:rFonts w:ascii="宋体" w:hAnsi="宋体"/>
          <w:szCs w:val="21"/>
        </w:rPr>
        <w:t>系统补丁</w:t>
      </w:r>
      <w:r>
        <w:rPr>
          <w:rFonts w:hint="eastAsia" w:ascii="宋体" w:hAnsi="宋体"/>
          <w:szCs w:val="21"/>
        </w:rPr>
        <w:t>的</w:t>
      </w:r>
      <w:r>
        <w:rPr>
          <w:rFonts w:ascii="宋体" w:hAnsi="宋体"/>
          <w:szCs w:val="21"/>
        </w:rPr>
        <w:t>安装</w:t>
      </w:r>
      <w:r>
        <w:rPr>
          <w:rFonts w:hint="eastAsia" w:ascii="宋体" w:hAnsi="宋体"/>
          <w:szCs w:val="21"/>
        </w:rPr>
        <w:t>维护</w:t>
      </w:r>
    </w:p>
    <w:p>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驱动</w:t>
      </w:r>
      <w:r>
        <w:rPr>
          <w:rFonts w:ascii="宋体" w:hAnsi="宋体"/>
          <w:szCs w:val="21"/>
        </w:rPr>
        <w:t>软件</w:t>
      </w:r>
      <w:r>
        <w:rPr>
          <w:rFonts w:hint="eastAsia" w:ascii="宋体" w:hAnsi="宋体"/>
          <w:szCs w:val="21"/>
        </w:rPr>
        <w:t>的</w:t>
      </w:r>
      <w:r>
        <w:rPr>
          <w:rFonts w:ascii="宋体" w:hAnsi="宋体"/>
          <w:szCs w:val="21"/>
        </w:rPr>
        <w:t>安装（</w:t>
      </w:r>
      <w:r>
        <w:rPr>
          <w:rFonts w:hint="eastAsia" w:ascii="宋体" w:hAnsi="宋体"/>
          <w:szCs w:val="21"/>
        </w:rPr>
        <w:t>包括主板</w:t>
      </w:r>
      <w:r>
        <w:rPr>
          <w:rFonts w:ascii="宋体" w:hAnsi="宋体"/>
          <w:szCs w:val="21"/>
        </w:rPr>
        <w:t>驱动、显卡</w:t>
      </w:r>
      <w:r>
        <w:rPr>
          <w:rFonts w:hint="eastAsia" w:ascii="宋体" w:hAnsi="宋体"/>
          <w:szCs w:val="21"/>
        </w:rPr>
        <w:t>驱动</w:t>
      </w:r>
      <w:r>
        <w:rPr>
          <w:rFonts w:ascii="宋体" w:hAnsi="宋体"/>
          <w:szCs w:val="21"/>
        </w:rPr>
        <w:t>、网卡</w:t>
      </w:r>
      <w:r>
        <w:rPr>
          <w:rFonts w:hint="eastAsia" w:ascii="宋体" w:hAnsi="宋体"/>
          <w:szCs w:val="21"/>
        </w:rPr>
        <w:t>驱动</w:t>
      </w:r>
      <w:r>
        <w:rPr>
          <w:rFonts w:ascii="宋体" w:hAnsi="宋体"/>
          <w:szCs w:val="21"/>
        </w:rPr>
        <w:t>等）</w:t>
      </w:r>
      <w:r>
        <w:rPr>
          <w:rFonts w:hint="eastAsia" w:ascii="宋体" w:hAnsi="宋体"/>
          <w:szCs w:val="21"/>
        </w:rPr>
        <w:t>维护</w:t>
      </w:r>
    </w:p>
    <w:p>
      <w:pPr>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防</w:t>
      </w:r>
      <w:r>
        <w:rPr>
          <w:rFonts w:ascii="宋体" w:hAnsi="宋体"/>
          <w:szCs w:val="21"/>
        </w:rPr>
        <w:t>病毒软件客户端的安装和维护</w:t>
      </w:r>
    </w:p>
    <w:p>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准入管理软件的安装和维护</w:t>
      </w:r>
    </w:p>
    <w:p>
      <w:pPr>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打印机</w:t>
      </w:r>
      <w:r>
        <w:rPr>
          <w:rFonts w:ascii="宋体" w:hAnsi="宋体"/>
          <w:szCs w:val="21"/>
        </w:rPr>
        <w:t>驱动软件的安装和调试</w:t>
      </w:r>
    </w:p>
    <w:p>
      <w:pPr>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office</w:t>
      </w:r>
      <w:r>
        <w:rPr>
          <w:rFonts w:ascii="宋体" w:hAnsi="宋体"/>
          <w:szCs w:val="21"/>
        </w:rPr>
        <w:t>软件的安装维护</w:t>
      </w:r>
    </w:p>
    <w:p>
      <w:pPr>
        <w:ind w:firstLine="420" w:firstLineChars="200"/>
        <w:rPr>
          <w:rFonts w:ascii="宋体" w:hAnsi="宋体"/>
          <w:szCs w:val="21"/>
        </w:rPr>
      </w:pPr>
      <w:r>
        <w:rPr>
          <w:rFonts w:hint="eastAsia" w:ascii="宋体" w:hAnsi="宋体"/>
          <w:szCs w:val="21"/>
        </w:rPr>
        <w:t>（7</w:t>
      </w:r>
      <w:r>
        <w:rPr>
          <w:rFonts w:ascii="宋体" w:hAnsi="宋体"/>
          <w:szCs w:val="21"/>
        </w:rPr>
        <w:t>）Adobe Reader</w:t>
      </w:r>
      <w:r>
        <w:rPr>
          <w:rFonts w:hint="eastAsia" w:ascii="宋体" w:hAnsi="宋体"/>
          <w:szCs w:val="21"/>
        </w:rPr>
        <w:t>软件</w:t>
      </w:r>
      <w:r>
        <w:rPr>
          <w:rFonts w:ascii="宋体" w:hAnsi="宋体"/>
          <w:szCs w:val="21"/>
        </w:rPr>
        <w:t>的安装维护</w:t>
      </w:r>
    </w:p>
    <w:p>
      <w:pPr>
        <w:ind w:firstLine="420" w:firstLineChars="200"/>
        <w:rPr>
          <w:rFonts w:ascii="宋体" w:hAnsi="宋体" w:eastAsia="宋体" w:cs="宋体"/>
          <w:szCs w:val="21"/>
        </w:rPr>
      </w:pPr>
      <w:r>
        <w:rPr>
          <w:rFonts w:hint="eastAsia" w:ascii="宋体" w:hAnsi="宋体"/>
          <w:szCs w:val="21"/>
        </w:rPr>
        <w:t>（8）PACS常用软件的维护</w:t>
      </w:r>
    </w:p>
    <w:p>
      <w:pPr>
        <w:ind w:firstLine="420" w:firstLineChars="200"/>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 xml:space="preserve">无法登陆医院内网域时的安装维护 </w:t>
      </w:r>
    </w:p>
    <w:p/>
    <w:p/>
    <w:p>
      <w:r>
        <w:rPr>
          <w:rFonts w:hint="eastAsia"/>
        </w:rPr>
        <w:t>6.功能完善及扩展性服务/维护</w:t>
      </w:r>
    </w:p>
    <w:p/>
    <w:p>
      <w:pPr>
        <w:pStyle w:val="11"/>
        <w:ind w:left="420" w:leftChars="200" w:firstLine="0" w:firstLineChars="0"/>
        <w:rPr>
          <w:rFonts w:ascii="宋体" w:hAnsi="宋体"/>
          <w:b/>
          <w:bCs/>
          <w:szCs w:val="24"/>
        </w:rPr>
      </w:pPr>
      <w:r>
        <w:rPr>
          <w:rFonts w:hint="eastAsia" w:ascii="宋体" w:hAnsi="宋体"/>
          <w:b/>
          <w:bCs/>
          <w:szCs w:val="24"/>
        </w:rPr>
        <w:t>服务管理规范</w:t>
      </w:r>
    </w:p>
    <w:p>
      <w:pPr>
        <w:pStyle w:val="11"/>
        <w:numPr>
          <w:ilvl w:val="0"/>
          <w:numId w:val="2"/>
        </w:numPr>
        <w:ind w:left="0" w:firstLine="420"/>
        <w:rPr>
          <w:rFonts w:ascii="宋体" w:hAnsi="宋体"/>
          <w:szCs w:val="21"/>
        </w:rPr>
      </w:pPr>
      <w:r>
        <w:rPr>
          <w:rFonts w:hint="eastAsia" w:ascii="宋体" w:hAnsi="宋体"/>
          <w:szCs w:val="21"/>
        </w:rPr>
        <w:t>使用</w:t>
      </w:r>
      <w:r>
        <w:rPr>
          <w:rFonts w:ascii="宋体" w:hAnsi="宋体"/>
          <w:szCs w:val="21"/>
        </w:rPr>
        <w:t>院方提供</w:t>
      </w:r>
      <w:r>
        <w:rPr>
          <w:rFonts w:hint="eastAsia" w:ascii="宋体" w:hAnsi="宋体"/>
          <w:szCs w:val="21"/>
        </w:rPr>
        <w:t>的服务</w:t>
      </w:r>
      <w:r>
        <w:rPr>
          <w:rFonts w:ascii="宋体" w:hAnsi="宋体"/>
          <w:szCs w:val="21"/>
        </w:rPr>
        <w:t>管理软件</w:t>
      </w:r>
      <w:r>
        <w:rPr>
          <w:rFonts w:hint="eastAsia" w:ascii="宋体" w:hAnsi="宋体"/>
          <w:szCs w:val="21"/>
        </w:rPr>
        <w:t>并按照规范</w:t>
      </w:r>
      <w:r>
        <w:rPr>
          <w:rFonts w:ascii="宋体" w:hAnsi="宋体"/>
          <w:szCs w:val="21"/>
        </w:rPr>
        <w:t>的要求，记录每天</w:t>
      </w:r>
      <w:r>
        <w:rPr>
          <w:rFonts w:hint="eastAsia" w:ascii="宋体" w:hAnsi="宋体"/>
          <w:szCs w:val="21"/>
        </w:rPr>
        <w:t>所接到的报修事件</w:t>
      </w:r>
      <w:r>
        <w:rPr>
          <w:rFonts w:ascii="宋体" w:hAnsi="宋体"/>
          <w:szCs w:val="21"/>
        </w:rPr>
        <w:t>及问题</w:t>
      </w:r>
      <w:r>
        <w:rPr>
          <w:rFonts w:hint="eastAsia" w:ascii="宋体" w:hAnsi="宋体"/>
          <w:szCs w:val="21"/>
        </w:rPr>
        <w:t>内容。</w:t>
      </w:r>
    </w:p>
    <w:p>
      <w:pPr>
        <w:pStyle w:val="11"/>
        <w:numPr>
          <w:ilvl w:val="0"/>
          <w:numId w:val="2"/>
        </w:numPr>
        <w:ind w:left="0" w:firstLine="420"/>
        <w:rPr>
          <w:rFonts w:ascii="宋体" w:hAnsi="宋体"/>
          <w:szCs w:val="21"/>
        </w:rPr>
      </w:pPr>
      <w:r>
        <w:rPr>
          <w:rFonts w:ascii="宋体" w:hAnsi="宋体"/>
          <w:szCs w:val="21"/>
        </w:rPr>
        <w:t>所记录的个案在完成后</w:t>
      </w:r>
      <w:r>
        <w:rPr>
          <w:rFonts w:hint="eastAsia" w:ascii="宋体" w:hAnsi="宋体"/>
          <w:szCs w:val="21"/>
        </w:rPr>
        <w:t>将由</w:t>
      </w:r>
      <w:r>
        <w:rPr>
          <w:rFonts w:ascii="宋体" w:hAnsi="宋体"/>
          <w:szCs w:val="21"/>
        </w:rPr>
        <w:t>系统自动生成满意度回访单</w:t>
      </w:r>
      <w:r>
        <w:rPr>
          <w:rFonts w:hint="eastAsia" w:ascii="宋体" w:hAnsi="宋体"/>
          <w:szCs w:val="21"/>
        </w:rPr>
        <w:t>并发送给</w:t>
      </w:r>
      <w:r>
        <w:rPr>
          <w:rFonts w:ascii="宋体" w:hAnsi="宋体"/>
          <w:szCs w:val="21"/>
        </w:rPr>
        <w:t>报修</w:t>
      </w:r>
      <w:r>
        <w:rPr>
          <w:rFonts w:hint="eastAsia" w:ascii="宋体" w:hAnsi="宋体"/>
          <w:szCs w:val="21"/>
        </w:rPr>
        <w:t>人员填写，根据反馈回</w:t>
      </w:r>
      <w:r>
        <w:rPr>
          <w:rFonts w:ascii="宋体" w:hAnsi="宋体"/>
          <w:szCs w:val="21"/>
        </w:rPr>
        <w:t>的</w:t>
      </w:r>
      <w:r>
        <w:rPr>
          <w:rFonts w:hint="eastAsia" w:ascii="宋体" w:hAnsi="宋体"/>
          <w:szCs w:val="21"/>
        </w:rPr>
        <w:t>满意度</w:t>
      </w:r>
      <w:r>
        <w:rPr>
          <w:rFonts w:ascii="宋体" w:hAnsi="宋体"/>
          <w:szCs w:val="21"/>
        </w:rPr>
        <w:t>情况进行考核。</w:t>
      </w:r>
    </w:p>
    <w:p>
      <w:pPr>
        <w:rPr>
          <w:szCs w:val="24"/>
        </w:rPr>
      </w:pPr>
    </w:p>
    <w:p>
      <w:pPr>
        <w:pStyle w:val="11"/>
        <w:ind w:left="420" w:leftChars="200" w:firstLine="0" w:firstLineChars="0"/>
        <w:rPr>
          <w:rFonts w:ascii="宋体" w:hAnsi="宋体"/>
          <w:b/>
          <w:bCs/>
          <w:szCs w:val="24"/>
        </w:rPr>
      </w:pPr>
      <w:r>
        <w:rPr>
          <w:rFonts w:hint="eastAsia" w:ascii="宋体" w:hAnsi="宋体"/>
          <w:b/>
          <w:bCs/>
          <w:szCs w:val="24"/>
        </w:rPr>
        <w:t>考核及反馈</w:t>
      </w:r>
    </w:p>
    <w:p>
      <w:pPr>
        <w:pStyle w:val="11"/>
        <w:numPr>
          <w:ilvl w:val="0"/>
          <w:numId w:val="3"/>
        </w:numPr>
        <w:ind w:left="0" w:firstLine="420"/>
        <w:rPr>
          <w:rFonts w:ascii="宋体" w:hAnsi="宋体"/>
          <w:szCs w:val="21"/>
        </w:rPr>
      </w:pPr>
      <w:r>
        <w:rPr>
          <w:rFonts w:hint="eastAsia" w:ascii="宋体" w:hAnsi="宋体"/>
          <w:szCs w:val="21"/>
        </w:rPr>
        <w:t>院方</w:t>
      </w:r>
      <w:r>
        <w:rPr>
          <w:rFonts w:ascii="宋体" w:hAnsi="宋体"/>
          <w:szCs w:val="21"/>
        </w:rPr>
        <w:t>根据</w:t>
      </w:r>
      <w:r>
        <w:rPr>
          <w:rFonts w:hint="eastAsia" w:ascii="宋体" w:hAnsi="宋体"/>
          <w:szCs w:val="21"/>
        </w:rPr>
        <w:t>记录</w:t>
      </w:r>
      <w:r>
        <w:rPr>
          <w:rFonts w:ascii="宋体" w:hAnsi="宋体"/>
          <w:szCs w:val="21"/>
        </w:rPr>
        <w:t>的事件</w:t>
      </w:r>
      <w:r>
        <w:rPr>
          <w:rFonts w:hint="eastAsia" w:ascii="宋体" w:hAnsi="宋体"/>
          <w:szCs w:val="21"/>
        </w:rPr>
        <w:t>和</w:t>
      </w:r>
      <w:r>
        <w:rPr>
          <w:rFonts w:ascii="宋体" w:hAnsi="宋体"/>
          <w:szCs w:val="21"/>
        </w:rPr>
        <w:t>问题个案的满意度</w:t>
      </w:r>
      <w:r>
        <w:rPr>
          <w:rFonts w:hint="eastAsia" w:ascii="宋体" w:hAnsi="宋体"/>
          <w:szCs w:val="21"/>
        </w:rPr>
        <w:t>情况进行</w:t>
      </w:r>
      <w:r>
        <w:rPr>
          <w:rFonts w:ascii="宋体" w:hAnsi="宋体"/>
          <w:szCs w:val="21"/>
        </w:rPr>
        <w:t>打分评价</w:t>
      </w:r>
    </w:p>
    <w:p>
      <w:pPr>
        <w:pStyle w:val="11"/>
        <w:numPr>
          <w:ilvl w:val="0"/>
          <w:numId w:val="3"/>
        </w:numPr>
        <w:ind w:left="0" w:firstLine="420"/>
        <w:rPr>
          <w:rFonts w:ascii="宋体" w:hAnsi="宋体"/>
          <w:szCs w:val="21"/>
        </w:rPr>
      </w:pPr>
      <w:r>
        <w:rPr>
          <w:rFonts w:hint="eastAsia" w:ascii="宋体" w:hAnsi="宋体"/>
          <w:szCs w:val="21"/>
        </w:rPr>
        <w:t>根据每季度</w:t>
      </w:r>
      <w:r>
        <w:rPr>
          <w:rFonts w:ascii="宋体" w:hAnsi="宋体"/>
          <w:szCs w:val="21"/>
        </w:rPr>
        <w:t>一次</w:t>
      </w:r>
      <w:r>
        <w:rPr>
          <w:rFonts w:hint="eastAsia" w:ascii="宋体" w:hAnsi="宋体"/>
          <w:szCs w:val="21"/>
        </w:rPr>
        <w:t>的</w:t>
      </w:r>
      <w:r>
        <w:rPr>
          <w:rFonts w:ascii="宋体" w:hAnsi="宋体"/>
          <w:szCs w:val="21"/>
        </w:rPr>
        <w:t>全院满意度调查</w:t>
      </w:r>
      <w:r>
        <w:rPr>
          <w:rFonts w:hint="eastAsia" w:ascii="宋体" w:hAnsi="宋体"/>
          <w:szCs w:val="21"/>
        </w:rPr>
        <w:t>情况进行</w:t>
      </w:r>
      <w:r>
        <w:rPr>
          <w:rFonts w:ascii="宋体" w:hAnsi="宋体"/>
          <w:szCs w:val="21"/>
        </w:rPr>
        <w:t>打分</w:t>
      </w:r>
      <w:r>
        <w:rPr>
          <w:rFonts w:hint="eastAsia" w:ascii="宋体" w:hAnsi="宋体"/>
          <w:szCs w:val="21"/>
        </w:rPr>
        <w:t>评价</w:t>
      </w:r>
    </w:p>
    <w:p>
      <w:pPr>
        <w:pStyle w:val="11"/>
        <w:numPr>
          <w:ilvl w:val="0"/>
          <w:numId w:val="3"/>
        </w:numPr>
        <w:ind w:left="0" w:firstLine="420"/>
        <w:rPr>
          <w:rFonts w:ascii="宋体" w:hAnsi="宋体"/>
          <w:szCs w:val="21"/>
        </w:rPr>
      </w:pPr>
      <w:r>
        <w:rPr>
          <w:rFonts w:hint="eastAsia" w:ascii="宋体" w:hAnsi="宋体"/>
          <w:szCs w:val="21"/>
        </w:rPr>
        <w:t>根据院方</w:t>
      </w:r>
      <w:r>
        <w:rPr>
          <w:rFonts w:ascii="宋体" w:hAnsi="宋体"/>
          <w:szCs w:val="21"/>
        </w:rPr>
        <w:t>设定</w:t>
      </w:r>
      <w:r>
        <w:rPr>
          <w:rFonts w:hint="eastAsia" w:ascii="宋体" w:hAnsi="宋体"/>
          <w:szCs w:val="21"/>
        </w:rPr>
        <w:t>的</w:t>
      </w:r>
      <w:r>
        <w:rPr>
          <w:rFonts w:ascii="宋体" w:hAnsi="宋体"/>
          <w:szCs w:val="21"/>
        </w:rPr>
        <w:t>KPI</w:t>
      </w:r>
      <w:r>
        <w:rPr>
          <w:rFonts w:hint="eastAsia" w:ascii="宋体" w:hAnsi="宋体"/>
          <w:szCs w:val="21"/>
        </w:rPr>
        <w:t>指标达成</w:t>
      </w:r>
      <w:r>
        <w:rPr>
          <w:rFonts w:ascii="宋体" w:hAnsi="宋体"/>
          <w:szCs w:val="21"/>
        </w:rPr>
        <w:t>情况</w:t>
      </w:r>
      <w:r>
        <w:rPr>
          <w:rFonts w:hint="eastAsia" w:ascii="宋体" w:hAnsi="宋体"/>
          <w:szCs w:val="21"/>
        </w:rPr>
        <w:t>进行</w:t>
      </w:r>
      <w:r>
        <w:rPr>
          <w:rFonts w:ascii="宋体" w:hAnsi="宋体"/>
          <w:szCs w:val="21"/>
        </w:rPr>
        <w:t>打分</w:t>
      </w:r>
      <w:r>
        <w:rPr>
          <w:rFonts w:hint="eastAsia" w:ascii="宋体" w:hAnsi="宋体"/>
          <w:szCs w:val="21"/>
        </w:rPr>
        <w:t>评价</w:t>
      </w:r>
    </w:p>
    <w:p>
      <w:pPr>
        <w:ind w:firstLine="420" w:firstLineChars="200"/>
        <w:rPr>
          <w:rFonts w:ascii="宋体" w:hAnsi="宋体"/>
          <w:szCs w:val="21"/>
        </w:rPr>
      </w:pPr>
      <w:r>
        <w:rPr>
          <w:rFonts w:hint="eastAsia" w:ascii="宋体" w:hAnsi="宋体"/>
          <w:szCs w:val="21"/>
        </w:rPr>
        <w:t>KPI指标</w:t>
      </w:r>
      <w:r>
        <w:rPr>
          <w:rFonts w:ascii="宋体" w:hAnsi="宋体"/>
          <w:szCs w:val="21"/>
        </w:rPr>
        <w:t>：</w:t>
      </w:r>
    </w:p>
    <w:p>
      <w:pPr>
        <w:pStyle w:val="11"/>
        <w:numPr>
          <w:ilvl w:val="0"/>
          <w:numId w:val="4"/>
        </w:numPr>
        <w:ind w:firstLine="420"/>
        <w:rPr>
          <w:rFonts w:ascii="宋体" w:hAnsi="宋体"/>
          <w:szCs w:val="21"/>
        </w:rPr>
      </w:pPr>
      <w:r>
        <w:rPr>
          <w:rFonts w:hint="eastAsia" w:ascii="宋体" w:hAnsi="宋体"/>
          <w:szCs w:val="21"/>
        </w:rPr>
        <w:t>硬件故障</w:t>
      </w:r>
      <w:r>
        <w:rPr>
          <w:rFonts w:ascii="宋体" w:hAnsi="宋体"/>
          <w:szCs w:val="21"/>
        </w:rPr>
        <w:t>维修响应时间</w:t>
      </w:r>
      <w:r>
        <w:rPr>
          <w:rFonts w:hint="eastAsia" w:ascii="宋体" w:hAnsi="宋体"/>
          <w:szCs w:val="21"/>
        </w:rPr>
        <w:t>&lt;半小时，</w:t>
      </w:r>
      <w:r>
        <w:rPr>
          <w:rFonts w:ascii="宋体" w:hAnsi="宋体"/>
          <w:szCs w:val="21"/>
        </w:rPr>
        <w:t>一般故障</w:t>
      </w:r>
      <w:r>
        <w:rPr>
          <w:rFonts w:hint="eastAsia" w:ascii="宋体" w:hAnsi="宋体"/>
          <w:szCs w:val="21"/>
        </w:rPr>
        <w:t>&lt;</w:t>
      </w:r>
      <w:r>
        <w:rPr>
          <w:rFonts w:ascii="宋体" w:hAnsi="宋体"/>
          <w:szCs w:val="21"/>
        </w:rPr>
        <w:t>2</w:t>
      </w:r>
      <w:r>
        <w:rPr>
          <w:rFonts w:hint="eastAsia" w:ascii="宋体" w:hAnsi="宋体"/>
          <w:szCs w:val="21"/>
        </w:rPr>
        <w:t>小时解决，未按</w:t>
      </w:r>
      <w:r>
        <w:rPr>
          <w:rFonts w:ascii="宋体" w:hAnsi="宋体"/>
          <w:szCs w:val="21"/>
        </w:rPr>
        <w:t>以上要求</w:t>
      </w:r>
      <w:r>
        <w:rPr>
          <w:rFonts w:hint="eastAsia" w:ascii="宋体" w:hAnsi="宋体"/>
          <w:szCs w:val="21"/>
        </w:rPr>
        <w:t>完成</w:t>
      </w:r>
      <w:r>
        <w:rPr>
          <w:rFonts w:ascii="宋体" w:hAnsi="宋体"/>
          <w:szCs w:val="21"/>
        </w:rPr>
        <w:t>，发</w:t>
      </w:r>
      <w:r>
        <w:rPr>
          <w:rFonts w:hint="eastAsia" w:ascii="宋体" w:hAnsi="宋体"/>
          <w:szCs w:val="21"/>
        </w:rPr>
        <w:t>生1起，</w:t>
      </w:r>
      <w:r>
        <w:rPr>
          <w:rFonts w:ascii="宋体" w:hAnsi="宋体"/>
          <w:szCs w:val="21"/>
        </w:rPr>
        <w:t>减</w:t>
      </w:r>
      <w:r>
        <w:rPr>
          <w:rFonts w:hint="eastAsia" w:ascii="宋体" w:hAnsi="宋体"/>
          <w:szCs w:val="21"/>
        </w:rPr>
        <w:t>5分。</w:t>
      </w:r>
    </w:p>
    <w:p>
      <w:pPr>
        <w:pStyle w:val="11"/>
        <w:numPr>
          <w:ilvl w:val="0"/>
          <w:numId w:val="4"/>
        </w:numPr>
        <w:ind w:left="0" w:firstLine="420"/>
        <w:rPr>
          <w:rFonts w:ascii="宋体" w:hAnsi="宋体"/>
          <w:szCs w:val="21"/>
        </w:rPr>
      </w:pPr>
      <w:r>
        <w:rPr>
          <w:rFonts w:hint="eastAsia" w:ascii="宋体" w:hAnsi="宋体"/>
          <w:szCs w:val="21"/>
        </w:rPr>
        <w:t>每日门诊</w:t>
      </w:r>
      <w:r>
        <w:rPr>
          <w:rFonts w:ascii="宋体" w:hAnsi="宋体"/>
          <w:szCs w:val="21"/>
        </w:rPr>
        <w:t>巡检要有</w:t>
      </w:r>
      <w:r>
        <w:rPr>
          <w:rFonts w:hint="eastAsia" w:ascii="宋体" w:hAnsi="宋体"/>
          <w:szCs w:val="21"/>
        </w:rPr>
        <w:t>巡检</w:t>
      </w:r>
      <w:r>
        <w:rPr>
          <w:rFonts w:ascii="宋体" w:hAnsi="宋体"/>
          <w:szCs w:val="21"/>
        </w:rPr>
        <w:t>记录并由</w:t>
      </w:r>
      <w:r>
        <w:rPr>
          <w:rFonts w:hint="eastAsia" w:ascii="宋体" w:hAnsi="宋体"/>
          <w:szCs w:val="21"/>
        </w:rPr>
        <w:t>门办</w:t>
      </w:r>
      <w:r>
        <w:rPr>
          <w:rFonts w:ascii="宋体" w:hAnsi="宋体"/>
          <w:szCs w:val="21"/>
        </w:rPr>
        <w:t>签字确认</w:t>
      </w:r>
      <w:r>
        <w:rPr>
          <w:rFonts w:hint="eastAsia" w:ascii="宋体" w:hAnsi="宋体"/>
          <w:szCs w:val="21"/>
        </w:rPr>
        <w:t>，未</w:t>
      </w:r>
      <w:r>
        <w:rPr>
          <w:rFonts w:ascii="宋体" w:hAnsi="宋体"/>
          <w:szCs w:val="21"/>
        </w:rPr>
        <w:t>按以上要求完成或漏签，发</w:t>
      </w:r>
      <w:r>
        <w:rPr>
          <w:rFonts w:hint="eastAsia" w:ascii="宋体" w:hAnsi="宋体"/>
          <w:szCs w:val="21"/>
        </w:rPr>
        <w:t>生1起</w:t>
      </w:r>
      <w:r>
        <w:rPr>
          <w:rFonts w:ascii="宋体" w:hAnsi="宋体"/>
          <w:szCs w:val="21"/>
        </w:rPr>
        <w:t>，</w:t>
      </w:r>
      <w:r>
        <w:rPr>
          <w:rFonts w:hint="eastAsia" w:ascii="宋体" w:hAnsi="宋体"/>
          <w:szCs w:val="21"/>
        </w:rPr>
        <w:t>减5分。</w:t>
      </w:r>
    </w:p>
    <w:p>
      <w:pPr>
        <w:pStyle w:val="11"/>
        <w:numPr>
          <w:ilvl w:val="0"/>
          <w:numId w:val="4"/>
        </w:numPr>
        <w:ind w:left="0" w:firstLine="420"/>
        <w:rPr>
          <w:rFonts w:ascii="宋体" w:hAnsi="宋体"/>
          <w:szCs w:val="21"/>
        </w:rPr>
      </w:pPr>
      <w:r>
        <w:rPr>
          <w:rFonts w:hint="eastAsia" w:ascii="宋体" w:hAnsi="宋体"/>
          <w:szCs w:val="21"/>
        </w:rPr>
        <w:t>满意度</w:t>
      </w:r>
      <w:r>
        <w:rPr>
          <w:rFonts w:ascii="宋体" w:hAnsi="宋体"/>
          <w:szCs w:val="21"/>
        </w:rPr>
        <w:t>调查</w:t>
      </w:r>
      <w:r>
        <w:rPr>
          <w:rFonts w:hint="eastAsia" w:ascii="宋体" w:hAnsi="宋体"/>
          <w:szCs w:val="21"/>
        </w:rPr>
        <w:t>，服务满意度回复未达到</w:t>
      </w:r>
      <w:r>
        <w:rPr>
          <w:rFonts w:ascii="宋体" w:hAnsi="宋体"/>
          <w:szCs w:val="21"/>
        </w:rPr>
        <w:t>非常满意的</w:t>
      </w:r>
      <w:r>
        <w:rPr>
          <w:rFonts w:hint="eastAsia" w:ascii="宋体" w:hAnsi="宋体"/>
          <w:szCs w:val="21"/>
        </w:rPr>
        <w:t>每</w:t>
      </w:r>
      <w:r>
        <w:rPr>
          <w:rFonts w:ascii="宋体" w:hAnsi="宋体"/>
          <w:szCs w:val="21"/>
        </w:rPr>
        <w:t>发生</w:t>
      </w:r>
      <w:r>
        <w:rPr>
          <w:rFonts w:hint="eastAsia" w:ascii="宋体" w:hAnsi="宋体"/>
          <w:szCs w:val="21"/>
        </w:rPr>
        <w:t>1起减5分</w:t>
      </w:r>
      <w:r>
        <w:rPr>
          <w:rFonts w:ascii="宋体" w:hAnsi="宋体"/>
          <w:szCs w:val="21"/>
        </w:rPr>
        <w:t>，</w:t>
      </w:r>
      <w:r>
        <w:rPr>
          <w:rFonts w:hint="eastAsia" w:ascii="宋体" w:hAnsi="宋体"/>
          <w:szCs w:val="21"/>
        </w:rPr>
        <w:t>每</w:t>
      </w:r>
      <w:r>
        <w:rPr>
          <w:rFonts w:ascii="宋体" w:hAnsi="宋体"/>
          <w:szCs w:val="21"/>
        </w:rPr>
        <w:t>接到</w:t>
      </w:r>
      <w:r>
        <w:rPr>
          <w:rFonts w:hint="eastAsia" w:ascii="宋体" w:hAnsi="宋体"/>
          <w:szCs w:val="21"/>
        </w:rPr>
        <w:t>1起</w:t>
      </w:r>
      <w:r>
        <w:rPr>
          <w:rFonts w:ascii="宋体" w:hAnsi="宋体"/>
          <w:szCs w:val="21"/>
        </w:rPr>
        <w:t>投诉，减</w:t>
      </w:r>
      <w:r>
        <w:rPr>
          <w:rFonts w:hint="eastAsia" w:ascii="宋体" w:hAnsi="宋体"/>
          <w:szCs w:val="21"/>
        </w:rPr>
        <w:t>10分。</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每天</w:t>
      </w:r>
      <w:r>
        <w:rPr>
          <w:rFonts w:ascii="宋体" w:hAnsi="宋体"/>
          <w:szCs w:val="21"/>
        </w:rPr>
        <w:t>接到的报修和问题事件都要录入到</w:t>
      </w:r>
      <w:r>
        <w:rPr>
          <w:rFonts w:hint="eastAsia" w:ascii="宋体" w:hAnsi="宋体"/>
          <w:szCs w:val="21"/>
        </w:rPr>
        <w:t>院方指定</w:t>
      </w:r>
      <w:r>
        <w:rPr>
          <w:rFonts w:ascii="宋体" w:hAnsi="宋体"/>
          <w:szCs w:val="21"/>
        </w:rPr>
        <w:t>的系统中，未按以上要求完成或漏单的，发生</w:t>
      </w:r>
      <w:r>
        <w:rPr>
          <w:rFonts w:hint="eastAsia" w:ascii="宋体" w:hAnsi="宋体"/>
          <w:szCs w:val="21"/>
        </w:rPr>
        <w:t>1起</w:t>
      </w:r>
      <w:r>
        <w:rPr>
          <w:rFonts w:ascii="宋体" w:hAnsi="宋体"/>
          <w:szCs w:val="21"/>
        </w:rPr>
        <w:t>，减</w:t>
      </w:r>
      <w:r>
        <w:rPr>
          <w:rFonts w:hint="eastAsia" w:ascii="宋体" w:hAnsi="宋体"/>
          <w:szCs w:val="21"/>
        </w:rPr>
        <w:t>5分</w:t>
      </w:r>
      <w:r>
        <w:rPr>
          <w:rFonts w:ascii="宋体" w:hAnsi="宋体"/>
          <w:szCs w:val="21"/>
        </w:rPr>
        <w:t>。</w:t>
      </w:r>
    </w:p>
    <w:p>
      <w:pPr>
        <w:numPr>
          <w:ilvl w:val="0"/>
          <w:numId w:val="5"/>
        </w:numPr>
      </w:pPr>
      <w:r>
        <w:rPr>
          <w:rFonts w:hint="eastAsia"/>
        </w:rPr>
        <w:t>服务/维护要求及方式</w:t>
      </w:r>
    </w:p>
    <w:p>
      <w:pPr>
        <w:pStyle w:val="2"/>
        <w:ind w:firstLine="420" w:firstLineChars="200"/>
      </w:pPr>
      <w:r>
        <w:rPr>
          <w:rFonts w:hint="eastAsia" w:ascii="宋体" w:hAnsi="宋体" w:cs="Segoe UI"/>
          <w:color w:val="000000"/>
          <w:szCs w:val="21"/>
        </w:rPr>
        <w:t>委派</w:t>
      </w:r>
      <w:r>
        <w:rPr>
          <w:rFonts w:ascii="宋体" w:hAnsi="宋体" w:cs="Segoe UI"/>
          <w:color w:val="000000"/>
          <w:szCs w:val="21"/>
        </w:rPr>
        <w:t>2</w:t>
      </w:r>
      <w:r>
        <w:rPr>
          <w:rFonts w:hint="eastAsia" w:ascii="宋体" w:hAnsi="宋体" w:cs="Segoe UI"/>
          <w:color w:val="000000"/>
          <w:szCs w:val="21"/>
        </w:rPr>
        <w:t>名资深的工程师（具有相关行业三年以上工作经验，精通软硬件和网络方面的相关知识，并且对医院的业务系统有一定的了解）根据医院的工作时间，提供一年</w:t>
      </w:r>
      <w:r>
        <w:rPr>
          <w:rFonts w:ascii="宋体" w:hAnsi="宋体" w:cs="Segoe UI"/>
          <w:color w:val="000000"/>
          <w:szCs w:val="21"/>
        </w:rPr>
        <w:t>5</w:t>
      </w:r>
      <w:r>
        <w:rPr>
          <w:rFonts w:hint="eastAsia" w:ascii="宋体" w:hAnsi="宋体" w:cs="Segoe UI"/>
          <w:color w:val="000000"/>
          <w:szCs w:val="21"/>
        </w:rPr>
        <w:t>*8小时现场支持服务能力，医院工作日白天（周一至周五</w:t>
      </w:r>
      <w:r>
        <w:rPr>
          <w:rFonts w:ascii="宋体" w:hAnsi="宋体" w:cs="Segoe UI"/>
          <w:color w:val="000000"/>
          <w:szCs w:val="21"/>
        </w:rPr>
        <w:t>8</w:t>
      </w:r>
      <w:r>
        <w:rPr>
          <w:rFonts w:hint="eastAsia" w:ascii="宋体" w:hAnsi="宋体" w:cs="Segoe UI"/>
          <w:color w:val="000000"/>
          <w:szCs w:val="21"/>
        </w:rPr>
        <w:t>：</w:t>
      </w:r>
      <w:r>
        <w:rPr>
          <w:rFonts w:ascii="宋体" w:hAnsi="宋体" w:cs="Segoe UI"/>
          <w:color w:val="000000"/>
          <w:szCs w:val="21"/>
        </w:rPr>
        <w:t>00</w:t>
      </w:r>
      <w:r>
        <w:rPr>
          <w:rFonts w:hint="eastAsia" w:ascii="宋体" w:hAnsi="宋体" w:cs="Segoe UI"/>
          <w:color w:val="000000"/>
          <w:szCs w:val="21"/>
        </w:rPr>
        <w:t>-</w:t>
      </w:r>
      <w:r>
        <w:rPr>
          <w:rFonts w:ascii="宋体" w:hAnsi="宋体" w:cs="Segoe UI"/>
          <w:color w:val="000000"/>
          <w:szCs w:val="21"/>
        </w:rPr>
        <w:t>17</w:t>
      </w:r>
      <w:r>
        <w:rPr>
          <w:rFonts w:hint="eastAsia" w:ascii="宋体" w:hAnsi="宋体" w:cs="Segoe UI"/>
          <w:color w:val="000000"/>
          <w:szCs w:val="21"/>
        </w:rPr>
        <w:t>：00）以及周六8：0</w:t>
      </w:r>
      <w:r>
        <w:rPr>
          <w:rFonts w:ascii="宋体" w:hAnsi="宋体" w:cs="Segoe UI"/>
          <w:color w:val="000000"/>
          <w:szCs w:val="21"/>
        </w:rPr>
        <w:t>0-15</w:t>
      </w:r>
      <w:r>
        <w:rPr>
          <w:rFonts w:hint="eastAsia" w:ascii="宋体" w:hAnsi="宋体" w:cs="Segoe UI"/>
          <w:color w:val="000000"/>
          <w:szCs w:val="21"/>
        </w:rPr>
        <w:t>：0</w:t>
      </w:r>
      <w:r>
        <w:rPr>
          <w:rFonts w:ascii="宋体" w:hAnsi="宋体" w:cs="Segoe UI"/>
          <w:color w:val="000000"/>
          <w:szCs w:val="21"/>
        </w:rPr>
        <w:t>0</w:t>
      </w:r>
      <w:r>
        <w:rPr>
          <w:rFonts w:hint="eastAsia" w:ascii="宋体" w:hAnsi="宋体" w:cs="Segoe UI"/>
          <w:color w:val="000000"/>
          <w:szCs w:val="21"/>
        </w:rPr>
        <w:t>随时响应医院的服务请求。非工作日及夜间应具备7*24小时的电话支持服务能力。故障响应时间为1小时之内到达现场进行处理。对硬件故障，成交供应商应派出工程师从备件库提取相应的替换备件或者提供一台备机并立即赶赴故障现场进行紧急现场支持。</w:t>
      </w:r>
    </w:p>
    <w:p>
      <w:r>
        <w:rPr>
          <w:rFonts w:hint="eastAsia"/>
        </w:rPr>
        <w:t>8.投入人员：驻场</w:t>
      </w:r>
      <w:r>
        <w:t>2</w:t>
      </w:r>
      <w:r>
        <w:rPr>
          <w:rFonts w:hint="eastAsia"/>
        </w:rPr>
        <w:t>人，实施</w:t>
      </w:r>
      <w:r>
        <w:t>2</w:t>
      </w:r>
      <w:r>
        <w:rPr>
          <w:rFonts w:hint="eastAsia"/>
        </w:rPr>
        <w:t>人</w:t>
      </w:r>
    </w:p>
    <w:p>
      <w:r>
        <w:rPr>
          <w:rFonts w:hint="eastAsia"/>
        </w:rPr>
        <w:t>9. 服务/运维价格是否一次谈判三年有效，</w:t>
      </w:r>
      <w:r>
        <w:rPr>
          <w:rFonts w:hint="eastAsia" w:asciiTheme="minorEastAsia" w:hAnsiTheme="minorEastAsia"/>
        </w:rPr>
        <w:t>☑</w:t>
      </w:r>
      <w:r>
        <w:rPr>
          <w:rFonts w:hint="eastAsia"/>
        </w:rPr>
        <w:t xml:space="preserve">是  </w:t>
      </w:r>
      <w:r>
        <w:rPr>
          <w:rFonts w:hint="eastAsia" w:asciiTheme="minorEastAsia" w:hAnsiTheme="minorEastAsia"/>
        </w:rPr>
        <w:t>□</w:t>
      </w:r>
      <w:r>
        <w:rPr>
          <w:rFonts w:hint="eastAsia"/>
        </w:rPr>
        <w:t>否</w:t>
      </w:r>
    </w:p>
    <w:p>
      <w:r>
        <w:rPr>
          <w:rFonts w:hint="eastAsia"/>
        </w:rPr>
        <w:t>10.其他要求（数据统计、巡检服务、培训要求、供应商资质等）</w:t>
      </w:r>
    </w:p>
    <w:p>
      <w:pPr>
        <w:pStyle w:val="11"/>
        <w:ind w:left="420" w:leftChars="200" w:firstLine="0" w:firstLineChars="0"/>
        <w:rPr>
          <w:rFonts w:ascii="宋体" w:hAnsi="宋体"/>
          <w:b/>
          <w:bCs/>
          <w:szCs w:val="24"/>
        </w:rPr>
      </w:pPr>
      <w:r>
        <w:rPr>
          <w:rFonts w:hint="eastAsia" w:ascii="宋体" w:hAnsi="宋体"/>
          <w:b/>
          <w:bCs/>
          <w:szCs w:val="24"/>
        </w:rPr>
        <w:t>终端设备的巡检维护</w:t>
      </w:r>
    </w:p>
    <w:p>
      <w:pPr>
        <w:ind w:firstLine="420" w:firstLineChars="200"/>
        <w:rPr>
          <w:rFonts w:ascii="宋体" w:hAnsi="宋体"/>
          <w:b/>
          <w:bCs/>
          <w:szCs w:val="21"/>
        </w:rPr>
      </w:pPr>
      <w:r>
        <w:rPr>
          <w:rFonts w:hint="eastAsia" w:ascii="宋体" w:hAnsi="宋体"/>
          <w:szCs w:val="21"/>
        </w:rPr>
        <w:t>1、每天7:30门诊PC</w:t>
      </w:r>
      <w:r>
        <w:rPr>
          <w:rFonts w:ascii="宋体" w:hAnsi="宋体"/>
          <w:szCs w:val="21"/>
        </w:rPr>
        <w:t>机的</w:t>
      </w:r>
      <w:r>
        <w:rPr>
          <w:rFonts w:hint="eastAsia" w:ascii="宋体" w:hAnsi="宋体"/>
          <w:szCs w:val="21"/>
        </w:rPr>
        <w:t>日常</w:t>
      </w:r>
      <w:r>
        <w:rPr>
          <w:rFonts w:ascii="宋体" w:hAnsi="宋体"/>
          <w:szCs w:val="21"/>
        </w:rPr>
        <w:t>巡检（</w:t>
      </w:r>
      <w:r>
        <w:rPr>
          <w:rFonts w:hint="eastAsia" w:ascii="宋体" w:hAnsi="宋体"/>
          <w:szCs w:val="21"/>
        </w:rPr>
        <w:t>要有</w:t>
      </w:r>
      <w:r>
        <w:rPr>
          <w:rFonts w:ascii="宋体" w:hAnsi="宋体"/>
          <w:szCs w:val="21"/>
        </w:rPr>
        <w:t>记录）</w:t>
      </w:r>
    </w:p>
    <w:p>
      <w:pPr>
        <w:ind w:firstLine="420" w:firstLineChars="200"/>
        <w:rPr>
          <w:rFonts w:ascii="宋体" w:hAnsi="宋体"/>
          <w:szCs w:val="21"/>
        </w:rPr>
      </w:pPr>
      <w:r>
        <w:rPr>
          <w:rFonts w:ascii="宋体" w:hAnsi="宋体"/>
          <w:szCs w:val="21"/>
        </w:rPr>
        <w:t>2</w:t>
      </w:r>
      <w:r>
        <w:rPr>
          <w:rFonts w:hint="eastAsia" w:ascii="宋体" w:hAnsi="宋体"/>
          <w:szCs w:val="21"/>
        </w:rPr>
        <w:t>、每季度一次对全院信息设备的维护巡检，尽可能让设备的故障控制在萌芽状态，确保设备硬件的正常运行</w:t>
      </w:r>
      <w:r>
        <w:rPr>
          <w:rFonts w:ascii="宋体" w:hAnsi="宋体"/>
          <w:szCs w:val="21"/>
        </w:rPr>
        <w:t>（</w:t>
      </w:r>
      <w:r>
        <w:rPr>
          <w:rFonts w:hint="eastAsia" w:ascii="宋体" w:hAnsi="宋体"/>
          <w:szCs w:val="21"/>
        </w:rPr>
        <w:t>要有</w:t>
      </w:r>
      <w:r>
        <w:rPr>
          <w:rFonts w:ascii="宋体" w:hAnsi="宋体"/>
          <w:szCs w:val="21"/>
        </w:rPr>
        <w:t>记录）</w:t>
      </w:r>
      <w:r>
        <w:rPr>
          <w:rFonts w:hint="eastAsia" w:ascii="宋体" w:hAnsi="宋体"/>
          <w:szCs w:val="21"/>
        </w:rPr>
        <w:t>。</w:t>
      </w:r>
    </w:p>
    <w:p>
      <w:pPr>
        <w:ind w:firstLine="420" w:firstLineChars="200"/>
        <w:rPr>
          <w:rFonts w:ascii="宋体" w:hAnsi="宋体"/>
          <w:szCs w:val="21"/>
        </w:rPr>
      </w:pPr>
      <w:r>
        <w:rPr>
          <w:rFonts w:ascii="宋体" w:hAnsi="宋体"/>
          <w:szCs w:val="21"/>
        </w:rPr>
        <w:t>3</w:t>
      </w:r>
      <w:r>
        <w:rPr>
          <w:rFonts w:hint="eastAsia" w:ascii="宋体" w:hAnsi="宋体"/>
          <w:szCs w:val="21"/>
        </w:rPr>
        <w:t>、每季度一次对全院设备硬件（电脑、打印机）进行清洁保养（对打印机清灰，上油。电脑开箱做清灰处理。解决设备硬件的潜在性问题）。</w:t>
      </w:r>
    </w:p>
    <w:p>
      <w:pPr>
        <w:ind w:firstLine="420" w:firstLineChars="200"/>
        <w:rPr>
          <w:rFonts w:ascii="宋体" w:hAnsi="宋体"/>
          <w:szCs w:val="21"/>
        </w:rPr>
      </w:pPr>
      <w:r>
        <w:rPr>
          <w:rFonts w:ascii="宋体" w:hAnsi="宋体"/>
          <w:szCs w:val="21"/>
        </w:rPr>
        <w:t>4</w:t>
      </w:r>
      <w:r>
        <w:rPr>
          <w:rFonts w:hint="eastAsia" w:ascii="宋体" w:hAnsi="宋体"/>
          <w:szCs w:val="21"/>
        </w:rPr>
        <w:t>、对现有的硬件设备进行资产编码，做成一个网络化的管理模式。对于到使用年限的设备出具书面报告提交给院方申请报废。</w:t>
      </w:r>
    </w:p>
    <w:p>
      <w:pPr>
        <w:pStyle w:val="2"/>
      </w:pPr>
    </w:p>
    <w:p>
      <w:pPr>
        <w:spacing w:line="360" w:lineRule="auto"/>
        <w:rPr>
          <w:rFonts w:ascii="仿宋_GB2312" w:eastAsia="仿宋_GB2312"/>
          <w:sz w:val="20"/>
          <w:szCs w:val="28"/>
        </w:rPr>
      </w:pPr>
      <w:r>
        <w:rPr>
          <w:rFonts w:hint="eastAsia"/>
        </w:rPr>
        <w:t>*</w:t>
      </w:r>
      <w:r>
        <w:rPr>
          <w:rFonts w:hint="eastAsia" w:ascii="仿宋_GB2312" w:eastAsia="仿宋_GB2312"/>
          <w:sz w:val="20"/>
          <w:szCs w:val="28"/>
        </w:rPr>
        <w:t>指标按重要性分为“★”、“☆”、“#”和“△”。★代表实质性指标，不满足该指标项将导致投标被拒绝，☆代表优质优价指标，#代表重要指标，△则表示一般指标项。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3F18A"/>
    <w:multiLevelType w:val="singleLevel"/>
    <w:tmpl w:val="2C83F18A"/>
    <w:lvl w:ilvl="0" w:tentative="0">
      <w:start w:val="7"/>
      <w:numFmt w:val="decimal"/>
      <w:lvlText w:val="%1."/>
      <w:lvlJc w:val="left"/>
      <w:pPr>
        <w:tabs>
          <w:tab w:val="left" w:pos="312"/>
        </w:tabs>
      </w:pPr>
    </w:lvl>
  </w:abstractNum>
  <w:abstractNum w:abstractNumId="1">
    <w:nsid w:val="5B0052C3"/>
    <w:multiLevelType w:val="multilevel"/>
    <w:tmpl w:val="5B0052C3"/>
    <w:lvl w:ilvl="0" w:tentative="0">
      <w:start w:val="1"/>
      <w:numFmt w:val="decimalEnclosedCircle"/>
      <w:lvlText w:val="%1"/>
      <w:lvlJc w:val="left"/>
      <w:pPr>
        <w:ind w:left="1140" w:hanging="720"/>
      </w:pPr>
      <w:rPr>
        <w:rFonts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C11FCD"/>
    <w:multiLevelType w:val="multilevel"/>
    <w:tmpl w:val="5CC11F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893F53"/>
    <w:multiLevelType w:val="singleLevel"/>
    <w:tmpl w:val="72893F53"/>
    <w:lvl w:ilvl="0" w:tentative="0">
      <w:start w:val="2"/>
      <w:numFmt w:val="decimal"/>
      <w:lvlText w:val="%1."/>
      <w:lvlJc w:val="left"/>
      <w:pPr>
        <w:tabs>
          <w:tab w:val="left" w:pos="312"/>
        </w:tabs>
      </w:pPr>
    </w:lvl>
  </w:abstractNum>
  <w:abstractNum w:abstractNumId="4">
    <w:nsid w:val="75186AC3"/>
    <w:multiLevelType w:val="multilevel"/>
    <w:tmpl w:val="75186A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jE0ZGYxMDBmNDA4MDZiMmYyNjJjZTc3YzZkOTMifQ=="/>
  </w:docVars>
  <w:rsids>
    <w:rsidRoot w:val="00C572D1"/>
    <w:rsid w:val="00846221"/>
    <w:rsid w:val="008D2E48"/>
    <w:rsid w:val="00B13319"/>
    <w:rsid w:val="00C572D1"/>
    <w:rsid w:val="00D813D0"/>
    <w:rsid w:val="00F63624"/>
    <w:rsid w:val="6D2A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2373</Words>
  <Characters>2462</Characters>
  <Lines>18</Lines>
  <Paragraphs>5</Paragraphs>
  <TotalTime>21</TotalTime>
  <ScaleCrop>false</ScaleCrop>
  <LinksUpToDate>false</LinksUpToDate>
  <CharactersWithSpaces>2472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2024-01-10T01:51:00Z</dcterms:created>
  <dc:creator>ZhangB</dc:creator>
  <cp:lastModifiedBy>策馬奔騰的FI無</cp:lastModifiedBy>
  <dcterms:modified xsi:type="dcterms:W3CDTF">2024-05-23T00:38:01Z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1DE5C38F0B8B4F56AE9B92CD8369354A_13</vt:lpwstr>
  </property>
</Properties>
</file>