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33" w:rsidRPr="003124E7" w:rsidRDefault="00867509" w:rsidP="009B3B6C">
      <w:pPr>
        <w:spacing w:line="360" w:lineRule="auto"/>
        <w:jc w:val="center"/>
        <w:rPr>
          <w:rFonts w:ascii="黑体" w:eastAsia="黑体" w:hAnsi="黑体"/>
          <w:b/>
          <w:sz w:val="32"/>
          <w:szCs w:val="28"/>
        </w:rPr>
      </w:pPr>
      <w:r w:rsidRPr="003124E7">
        <w:rPr>
          <w:rFonts w:ascii="黑体" w:eastAsia="黑体" w:hAnsi="黑体" w:hint="eastAsia"/>
          <w:b/>
          <w:sz w:val="32"/>
          <w:szCs w:val="28"/>
        </w:rPr>
        <w:t>肿瘤医院（徐汇院区）</w:t>
      </w:r>
      <w:r w:rsidR="0014068E" w:rsidRPr="003124E7">
        <w:rPr>
          <w:rFonts w:ascii="黑体" w:eastAsia="黑体" w:hAnsi="黑体" w:hint="eastAsia"/>
          <w:b/>
          <w:sz w:val="32"/>
          <w:szCs w:val="28"/>
        </w:rPr>
        <w:t>食堂保温餐车</w:t>
      </w:r>
      <w:r w:rsidR="005B5033" w:rsidRPr="003124E7">
        <w:rPr>
          <w:rFonts w:ascii="黑体" w:eastAsia="黑体" w:hAnsi="黑体" w:hint="eastAsia"/>
          <w:b/>
          <w:sz w:val="32"/>
          <w:szCs w:val="28"/>
        </w:rPr>
        <w:t>维护保养</w:t>
      </w:r>
      <w:r w:rsidR="0019308E" w:rsidRPr="003124E7">
        <w:rPr>
          <w:rFonts w:ascii="黑体" w:eastAsia="黑体" w:hAnsi="黑体" w:hint="eastAsia"/>
          <w:b/>
          <w:sz w:val="32"/>
          <w:szCs w:val="28"/>
        </w:rPr>
        <w:t>与维修</w:t>
      </w:r>
      <w:r w:rsidR="00383A45" w:rsidRPr="003124E7">
        <w:rPr>
          <w:rFonts w:ascii="黑体" w:eastAsia="黑体" w:hAnsi="黑体" w:hint="eastAsia"/>
          <w:b/>
          <w:sz w:val="32"/>
          <w:szCs w:val="28"/>
        </w:rPr>
        <w:t>项目参数</w:t>
      </w:r>
    </w:p>
    <w:p w:rsidR="00EB6A67" w:rsidRPr="003124E7" w:rsidRDefault="00C47543" w:rsidP="00590F4D">
      <w:pPr>
        <w:pStyle w:val="a7"/>
        <w:numPr>
          <w:ilvl w:val="0"/>
          <w:numId w:val="4"/>
        </w:numPr>
        <w:spacing w:beforeLines="50" w:before="156" w:afterLines="50" w:after="156" w:line="360" w:lineRule="auto"/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 w:rsidRPr="003124E7">
        <w:rPr>
          <w:rFonts w:asciiTheme="minorEastAsia" w:hAnsiTheme="minorEastAsia" w:hint="eastAsia"/>
          <w:b/>
          <w:sz w:val="24"/>
          <w:szCs w:val="24"/>
        </w:rPr>
        <w:t>项目情况</w:t>
      </w:r>
    </w:p>
    <w:p w:rsidR="00EB6A67" w:rsidRPr="003124E7" w:rsidRDefault="00596DC5" w:rsidP="009B3B6C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徐汇</w:t>
      </w:r>
      <w:r w:rsidR="003A11A2" w:rsidRPr="003124E7">
        <w:rPr>
          <w:rFonts w:asciiTheme="minorEastAsia" w:hAnsiTheme="minorEastAsia" w:hint="eastAsia"/>
          <w:sz w:val="24"/>
          <w:szCs w:val="24"/>
        </w:rPr>
        <w:t>院</w:t>
      </w:r>
      <w:r w:rsidRPr="003124E7">
        <w:rPr>
          <w:rFonts w:asciiTheme="minorEastAsia" w:hAnsiTheme="minorEastAsia" w:hint="eastAsia"/>
          <w:sz w:val="24"/>
          <w:szCs w:val="24"/>
        </w:rPr>
        <w:t>区</w:t>
      </w:r>
      <w:r w:rsidR="003A11A2" w:rsidRPr="003124E7">
        <w:rPr>
          <w:rFonts w:asciiTheme="minorEastAsia" w:hAnsiTheme="minorEastAsia" w:hint="eastAsia"/>
          <w:sz w:val="24"/>
          <w:szCs w:val="24"/>
        </w:rPr>
        <w:t>现有</w:t>
      </w:r>
      <w:r w:rsidR="00F66413" w:rsidRPr="003124E7">
        <w:rPr>
          <w:rFonts w:asciiTheme="minorEastAsia" w:hAnsiTheme="minorEastAsia" w:hint="eastAsia"/>
          <w:sz w:val="24"/>
          <w:szCs w:val="24"/>
        </w:rPr>
        <w:t>2</w:t>
      </w:r>
      <w:r w:rsidR="00383A45" w:rsidRPr="003124E7">
        <w:rPr>
          <w:rFonts w:asciiTheme="minorEastAsia" w:hAnsiTheme="minorEastAsia" w:hint="eastAsia"/>
          <w:sz w:val="24"/>
          <w:szCs w:val="24"/>
        </w:rPr>
        <w:t>4</w:t>
      </w:r>
      <w:r w:rsidR="003A11A2" w:rsidRPr="003124E7">
        <w:rPr>
          <w:rFonts w:asciiTheme="minorEastAsia" w:hAnsiTheme="minorEastAsia" w:hint="eastAsia"/>
          <w:sz w:val="24"/>
          <w:szCs w:val="24"/>
        </w:rPr>
        <w:t>台MBQ-72X美国原装进口电加热保温餐车</w:t>
      </w:r>
      <w:r w:rsidR="00F66413" w:rsidRPr="003124E7">
        <w:rPr>
          <w:rFonts w:asciiTheme="minorEastAsia" w:hAnsiTheme="minorEastAsia" w:hint="eastAsia"/>
          <w:sz w:val="24"/>
          <w:szCs w:val="24"/>
        </w:rPr>
        <w:t>，</w:t>
      </w:r>
      <w:r w:rsidR="00D14326" w:rsidRPr="003124E7">
        <w:rPr>
          <w:rFonts w:asciiTheme="minorEastAsia" w:hAnsiTheme="minorEastAsia" w:hint="eastAsia"/>
          <w:sz w:val="24"/>
          <w:szCs w:val="24"/>
        </w:rPr>
        <w:t>需要进行设备</w:t>
      </w:r>
      <w:r w:rsidR="001A6D7E" w:rsidRPr="003124E7">
        <w:rPr>
          <w:rFonts w:asciiTheme="minorEastAsia" w:hAnsiTheme="minorEastAsia" w:hint="eastAsia"/>
          <w:sz w:val="24"/>
          <w:szCs w:val="24"/>
        </w:rPr>
        <w:t>维护保养工作</w:t>
      </w:r>
      <w:r w:rsidR="003A11A2" w:rsidRPr="003124E7">
        <w:rPr>
          <w:rFonts w:asciiTheme="minorEastAsia" w:hAnsiTheme="minorEastAsia" w:hint="eastAsia"/>
          <w:sz w:val="24"/>
          <w:szCs w:val="24"/>
        </w:rPr>
        <w:t>。</w:t>
      </w:r>
    </w:p>
    <w:p w:rsidR="00590F4D" w:rsidRPr="003124E7" w:rsidRDefault="00590F4D" w:rsidP="00590F4D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电饭车维护保养服务按季度进行，每三个月上门对设备进行维护保养1次，具体包括以下</w:t>
      </w:r>
      <w:r w:rsidRPr="003124E7">
        <w:rPr>
          <w:rFonts w:asciiTheme="minorEastAsia" w:hAnsiTheme="minorEastAsia"/>
          <w:sz w:val="24"/>
          <w:szCs w:val="24"/>
        </w:rPr>
        <w:t>内容</w:t>
      </w:r>
      <w:r w:rsidRPr="003124E7">
        <w:rPr>
          <w:rFonts w:asciiTheme="minorEastAsia" w:hAnsiTheme="minorEastAsia" w:hint="eastAsia"/>
          <w:sz w:val="24"/>
          <w:szCs w:val="24"/>
        </w:rPr>
        <w:t>：</w:t>
      </w:r>
    </w:p>
    <w:p w:rsidR="00590F4D" w:rsidRPr="003124E7" w:rsidRDefault="00590F4D" w:rsidP="00590F4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车轮以及轴承检查清洗加润滑油，根据使用现状提供更换建议；</w:t>
      </w:r>
    </w:p>
    <w:p w:rsidR="00590F4D" w:rsidRPr="003124E7" w:rsidRDefault="00590F4D" w:rsidP="00590F4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加热模块检查维护发热器使用状况；</w:t>
      </w:r>
    </w:p>
    <w:p w:rsidR="00590F4D" w:rsidRPr="003124E7" w:rsidRDefault="00590F4D" w:rsidP="00590F4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风机维护及清理风口异物；</w:t>
      </w:r>
    </w:p>
    <w:p w:rsidR="00590F4D" w:rsidRPr="003124E7" w:rsidRDefault="00590F4D" w:rsidP="00590F4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电源开关及电源线路插头，插座整修；</w:t>
      </w:r>
    </w:p>
    <w:p w:rsidR="00590F4D" w:rsidRPr="003124E7" w:rsidRDefault="00590F4D" w:rsidP="00590F4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内外接电源线路检查维护；</w:t>
      </w:r>
    </w:p>
    <w:p w:rsidR="00590F4D" w:rsidRPr="003124E7" w:rsidRDefault="00590F4D" w:rsidP="00590F4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车门铰链及门把手维护保养等等。</w:t>
      </w:r>
    </w:p>
    <w:p w:rsidR="00F66413" w:rsidRPr="003124E7" w:rsidRDefault="004576E9" w:rsidP="00590F4D">
      <w:pPr>
        <w:pStyle w:val="a7"/>
        <w:numPr>
          <w:ilvl w:val="0"/>
          <w:numId w:val="4"/>
        </w:numPr>
        <w:spacing w:beforeLines="50" w:before="156" w:afterLines="50" w:after="156" w:line="360" w:lineRule="auto"/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 w:rsidRPr="003124E7">
        <w:rPr>
          <w:rFonts w:asciiTheme="minorEastAsia" w:hAnsiTheme="minorEastAsia" w:hint="eastAsia"/>
          <w:b/>
          <w:sz w:val="24"/>
          <w:szCs w:val="24"/>
        </w:rPr>
        <w:t>报价清单</w:t>
      </w:r>
    </w:p>
    <w:p w:rsidR="00590F4D" w:rsidRPr="003124E7" w:rsidRDefault="00590F4D" w:rsidP="00590F4D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该采购项目的有效期限为三年，即采取一次采购三年享用，分年签订合同。</w:t>
      </w:r>
    </w:p>
    <w:p w:rsidR="00590F4D" w:rsidRPr="003124E7" w:rsidRDefault="00590F4D" w:rsidP="00590F4D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该维护保养及日常维修项目服务期限要求为1年。</w:t>
      </w:r>
    </w:p>
    <w:p w:rsidR="00590F4D" w:rsidRPr="003124E7" w:rsidRDefault="00590F4D" w:rsidP="00590F4D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本项目承包方式为：清包人工费，即全年维保人工费报维保总价，设备维修/返修/零配件更换报单价，按实结算。</w:t>
      </w:r>
    </w:p>
    <w:p w:rsidR="00B21CD5" w:rsidRPr="003124E7" w:rsidRDefault="00B21CD5" w:rsidP="00B21CD5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报价应有两部分组成：</w:t>
      </w:r>
    </w:p>
    <w:p w:rsidR="00B21CD5" w:rsidRPr="003124E7" w:rsidRDefault="00B21CD5" w:rsidP="00B21CD5">
      <w:pPr>
        <w:spacing w:line="360" w:lineRule="auto"/>
        <w:ind w:firstLineChars="202" w:firstLine="485"/>
        <w:jc w:val="center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总报价清单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2202"/>
        <w:gridCol w:w="3099"/>
      </w:tblGrid>
      <w:tr w:rsidR="00B21CD5" w:rsidRPr="003124E7" w:rsidTr="0052685F">
        <w:tc>
          <w:tcPr>
            <w:tcW w:w="479" w:type="pct"/>
            <w:shd w:val="clear" w:color="auto" w:fill="auto"/>
            <w:vAlign w:val="center"/>
          </w:tcPr>
          <w:p w:rsidR="00B21CD5" w:rsidRPr="003124E7" w:rsidRDefault="00B21CD5" w:rsidP="00AC4A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B21CD5" w:rsidRPr="003124E7" w:rsidRDefault="00B21CD5" w:rsidP="00AC4A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B21CD5" w:rsidRPr="003124E7" w:rsidRDefault="00B21CD5" w:rsidP="00AC4A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价格（</w:t>
            </w:r>
            <w:r w:rsidR="009D5AE6" w:rsidRPr="003124E7"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元/年）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B21CD5" w:rsidRPr="003124E7" w:rsidRDefault="00B21CD5" w:rsidP="00AC4A94">
            <w:pPr>
              <w:spacing w:line="360" w:lineRule="auto"/>
              <w:ind w:firstLineChars="202" w:firstLine="48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B21CD5" w:rsidRPr="003124E7" w:rsidTr="0052685F">
        <w:tc>
          <w:tcPr>
            <w:tcW w:w="479" w:type="pct"/>
            <w:shd w:val="clear" w:color="auto" w:fill="auto"/>
            <w:vAlign w:val="center"/>
          </w:tcPr>
          <w:p w:rsidR="00B21CD5" w:rsidRPr="003124E7" w:rsidRDefault="00B21CD5" w:rsidP="00AC4A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B21CD5" w:rsidRPr="003124E7" w:rsidRDefault="00B21CD5" w:rsidP="00AC4A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全年总维保费用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B21CD5" w:rsidRPr="003124E7" w:rsidRDefault="00B21CD5" w:rsidP="009D5AE6">
            <w:pPr>
              <w:spacing w:line="360" w:lineRule="auto"/>
              <w:ind w:firstLineChars="302" w:firstLine="72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:rsidR="00B21CD5" w:rsidRPr="003124E7" w:rsidRDefault="00B21CD5" w:rsidP="00AC4A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此报价为每个年度的报价</w:t>
            </w:r>
          </w:p>
        </w:tc>
      </w:tr>
      <w:tr w:rsidR="00B21CD5" w:rsidRPr="003124E7" w:rsidTr="0052685F">
        <w:trPr>
          <w:trHeight w:val="990"/>
        </w:trPr>
        <w:tc>
          <w:tcPr>
            <w:tcW w:w="479" w:type="pct"/>
            <w:shd w:val="clear" w:color="auto" w:fill="auto"/>
            <w:vAlign w:val="center"/>
          </w:tcPr>
          <w:p w:rsidR="00B21CD5" w:rsidRPr="003124E7" w:rsidRDefault="00B21CD5" w:rsidP="00AC4A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B21CD5" w:rsidRPr="003124E7" w:rsidRDefault="00B21CD5" w:rsidP="00AC4A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设备更换费用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B21CD5" w:rsidRPr="003124E7" w:rsidRDefault="00B21CD5" w:rsidP="00AC4A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:rsidR="00B21CD5" w:rsidRPr="003124E7" w:rsidRDefault="00B21CD5" w:rsidP="00AC4A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按设备维修/返修/零配件更换单价，根据实际工程量，进行综合结算</w:t>
            </w:r>
          </w:p>
        </w:tc>
      </w:tr>
      <w:tr w:rsidR="00B21CD5" w:rsidRPr="003124E7" w:rsidTr="0052685F">
        <w:tc>
          <w:tcPr>
            <w:tcW w:w="1892" w:type="pct"/>
            <w:gridSpan w:val="2"/>
            <w:shd w:val="clear" w:color="auto" w:fill="auto"/>
            <w:vAlign w:val="center"/>
          </w:tcPr>
          <w:p w:rsidR="00B21CD5" w:rsidRPr="003124E7" w:rsidRDefault="00B21CD5" w:rsidP="00AC4A94">
            <w:pPr>
              <w:spacing w:line="360" w:lineRule="auto"/>
              <w:ind w:firstLineChars="202" w:firstLine="48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总价（小写）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B21CD5" w:rsidRPr="003124E7" w:rsidRDefault="00B21CD5" w:rsidP="007E62B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:rsidR="00B21CD5" w:rsidRPr="003124E7" w:rsidRDefault="00B21CD5" w:rsidP="00AC4A94">
            <w:pPr>
              <w:spacing w:line="360" w:lineRule="auto"/>
              <w:ind w:firstLineChars="202" w:firstLine="48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CD5" w:rsidRPr="003124E7" w:rsidTr="0052685F">
        <w:tc>
          <w:tcPr>
            <w:tcW w:w="1892" w:type="pct"/>
            <w:gridSpan w:val="2"/>
            <w:shd w:val="clear" w:color="auto" w:fill="auto"/>
            <w:vAlign w:val="center"/>
          </w:tcPr>
          <w:p w:rsidR="00B21CD5" w:rsidRPr="003124E7" w:rsidRDefault="00B21CD5" w:rsidP="00AC4A94">
            <w:pPr>
              <w:spacing w:line="360" w:lineRule="auto"/>
              <w:ind w:firstLineChars="202" w:firstLine="48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总价（大写）</w:t>
            </w:r>
          </w:p>
        </w:tc>
        <w:tc>
          <w:tcPr>
            <w:tcW w:w="3108" w:type="pct"/>
            <w:gridSpan w:val="2"/>
            <w:shd w:val="clear" w:color="auto" w:fill="auto"/>
            <w:vAlign w:val="center"/>
          </w:tcPr>
          <w:p w:rsidR="00B21CD5" w:rsidRPr="003124E7" w:rsidRDefault="00B21CD5" w:rsidP="007E62B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2685F" w:rsidRPr="003124E7" w:rsidRDefault="0052685F" w:rsidP="009B3B6C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</w:p>
    <w:p w:rsidR="0052685F" w:rsidRPr="003124E7" w:rsidRDefault="0052685F" w:rsidP="0052685F">
      <w:pPr>
        <w:pStyle w:val="a7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全年总维保费用：（报总价）</w:t>
      </w:r>
    </w:p>
    <w:p w:rsidR="004576E9" w:rsidRPr="003124E7" w:rsidRDefault="004576E9" w:rsidP="0052685F">
      <w:pPr>
        <w:spacing w:line="360" w:lineRule="auto"/>
        <w:ind w:left="485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报价包括设备上门急修（次数不限）和保养服务。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40"/>
        <w:gridCol w:w="1878"/>
        <w:gridCol w:w="1134"/>
        <w:gridCol w:w="1417"/>
        <w:gridCol w:w="993"/>
        <w:gridCol w:w="1136"/>
        <w:gridCol w:w="1330"/>
      </w:tblGrid>
      <w:tr w:rsidR="00D14326" w:rsidRPr="003124E7" w:rsidTr="00D14326">
        <w:trPr>
          <w:trHeight w:val="497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11" w:rsidRPr="003124E7" w:rsidRDefault="00D82A11" w:rsidP="00D1432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11" w:rsidRPr="003124E7" w:rsidRDefault="00D82A11" w:rsidP="00D1432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零配件名称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11" w:rsidRPr="003124E7" w:rsidRDefault="00D82A11" w:rsidP="00D1432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</w:t>
            </w:r>
            <w:r w:rsidR="004F286B"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11" w:rsidRPr="003124E7" w:rsidRDefault="00D82A11" w:rsidP="00D1432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11" w:rsidRPr="003124E7" w:rsidRDefault="00D82A11" w:rsidP="00D1432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11" w:rsidRPr="003124E7" w:rsidRDefault="00D82A11" w:rsidP="00D1432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单价</w:t>
            </w:r>
            <w:r w:rsidR="00D14326"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（元</w:t>
            </w:r>
            <w:r w:rsidR="00CF09A9"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  <w:r w:rsidR="00C35F0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台/次</w:t>
            </w:r>
            <w:r w:rsidR="00D14326"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A11" w:rsidRPr="003124E7" w:rsidRDefault="00D82A11" w:rsidP="00D1432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总价（元</w:t>
            </w:r>
            <w:r w:rsidR="00CF09A9"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/年</w:t>
            </w: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D14326" w:rsidRPr="003124E7" w:rsidTr="00D14326">
        <w:trPr>
          <w:trHeight w:val="439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11" w:rsidRPr="003124E7" w:rsidRDefault="00D82A11" w:rsidP="00D1432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11" w:rsidRPr="003124E7" w:rsidRDefault="004F286B" w:rsidP="00D1432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电饭车维护保养服务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11" w:rsidRPr="003124E7" w:rsidRDefault="004F286B" w:rsidP="00D1432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/>
                <w:kern w:val="0"/>
                <w:sz w:val="24"/>
                <w:szCs w:val="24"/>
              </w:rPr>
              <w:t>MBQ</w:t>
            </w: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-72X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11" w:rsidRPr="003124E7" w:rsidRDefault="00D14326" w:rsidP="00D1432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一年4次维护保养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11" w:rsidRPr="003124E7" w:rsidRDefault="00DD42BF" w:rsidP="00D1432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  <w:r w:rsidR="00D14326"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11" w:rsidRPr="003124E7" w:rsidRDefault="00D82A11" w:rsidP="00D1432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A11" w:rsidRPr="003124E7" w:rsidRDefault="00D82A11" w:rsidP="00D1432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52685F" w:rsidRPr="003124E7" w:rsidRDefault="0052685F" w:rsidP="0052685F">
      <w:pPr>
        <w:pStyle w:val="a7"/>
        <w:spacing w:line="360" w:lineRule="auto"/>
        <w:ind w:left="845" w:firstLineChars="0" w:firstLine="0"/>
        <w:rPr>
          <w:rFonts w:asciiTheme="minorEastAsia" w:hAnsiTheme="minorEastAsia"/>
          <w:sz w:val="24"/>
          <w:szCs w:val="24"/>
        </w:rPr>
      </w:pPr>
    </w:p>
    <w:p w:rsidR="004F286B" w:rsidRPr="003124E7" w:rsidRDefault="0052685F" w:rsidP="0052685F">
      <w:pPr>
        <w:pStyle w:val="a7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设备维修/返修/零配件更换单价：（报单价）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372"/>
        <w:gridCol w:w="1596"/>
        <w:gridCol w:w="710"/>
        <w:gridCol w:w="1276"/>
        <w:gridCol w:w="1757"/>
      </w:tblGrid>
      <w:tr w:rsidR="00FD6C97" w:rsidRPr="003124E7" w:rsidTr="00303211">
        <w:trPr>
          <w:trHeight w:val="439"/>
        </w:trPr>
        <w:tc>
          <w:tcPr>
            <w:tcW w:w="479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零配件名称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规格型号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FD6C97" w:rsidRPr="003124E7" w:rsidRDefault="00FD6C97" w:rsidP="0052685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24E7">
              <w:rPr>
                <w:rFonts w:asciiTheme="minorEastAsia" w:hAnsiTheme="minorEastAsia" w:hint="eastAsia"/>
                <w:sz w:val="24"/>
                <w:szCs w:val="24"/>
              </w:rPr>
              <w:t>单价（元）</w:t>
            </w:r>
          </w:p>
        </w:tc>
      </w:tr>
      <w:tr w:rsidR="00FD6C97" w:rsidRPr="003124E7" w:rsidTr="00303211">
        <w:trPr>
          <w:trHeight w:val="439"/>
        </w:trPr>
        <w:tc>
          <w:tcPr>
            <w:tcW w:w="479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脚轮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6吋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6C97" w:rsidRPr="003124E7" w:rsidTr="00303211">
        <w:trPr>
          <w:trHeight w:val="439"/>
        </w:trPr>
        <w:tc>
          <w:tcPr>
            <w:tcW w:w="479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外接电源线(加外插)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标配（3米）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D6C97" w:rsidRPr="003124E7" w:rsidTr="00303211">
        <w:trPr>
          <w:trHeight w:val="439"/>
        </w:trPr>
        <w:tc>
          <w:tcPr>
            <w:tcW w:w="479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模块电源接插器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15A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D6C97" w:rsidRPr="003124E7" w:rsidTr="00303211">
        <w:trPr>
          <w:trHeight w:val="439"/>
        </w:trPr>
        <w:tc>
          <w:tcPr>
            <w:tcW w:w="479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工业插头插座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2*16A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D6C97" w:rsidRPr="003124E7" w:rsidTr="00303211">
        <w:trPr>
          <w:trHeight w:val="439"/>
        </w:trPr>
        <w:tc>
          <w:tcPr>
            <w:tcW w:w="479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车门把手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标配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D6C97" w:rsidRPr="003124E7" w:rsidTr="00303211">
        <w:trPr>
          <w:trHeight w:val="439"/>
        </w:trPr>
        <w:tc>
          <w:tcPr>
            <w:tcW w:w="479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风机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标配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D6C97" w:rsidRPr="003124E7" w:rsidTr="00303211">
        <w:trPr>
          <w:trHeight w:val="439"/>
        </w:trPr>
        <w:tc>
          <w:tcPr>
            <w:tcW w:w="479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发热管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标配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D6C97" w:rsidRPr="003124E7" w:rsidTr="00303211">
        <w:trPr>
          <w:trHeight w:val="439"/>
        </w:trPr>
        <w:tc>
          <w:tcPr>
            <w:tcW w:w="479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温控器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标配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D6C97" w:rsidRPr="003124E7" w:rsidTr="00303211">
        <w:trPr>
          <w:trHeight w:val="439"/>
        </w:trPr>
        <w:tc>
          <w:tcPr>
            <w:tcW w:w="479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门封条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标配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FD6C97" w:rsidRPr="003124E7" w:rsidTr="00303211">
        <w:trPr>
          <w:trHeight w:val="439"/>
        </w:trPr>
        <w:tc>
          <w:tcPr>
            <w:tcW w:w="479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门铰链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标配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24E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FD6C97" w:rsidRPr="003124E7" w:rsidRDefault="00FD6C97" w:rsidP="009B3B6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4F286B" w:rsidRPr="003124E7" w:rsidRDefault="004F286B" w:rsidP="009B3B6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76E9" w:rsidRPr="003124E7" w:rsidRDefault="0030741B" w:rsidP="00590F4D">
      <w:pPr>
        <w:pStyle w:val="a7"/>
        <w:numPr>
          <w:ilvl w:val="0"/>
          <w:numId w:val="4"/>
        </w:numPr>
        <w:spacing w:beforeLines="50" w:before="156" w:afterLines="50" w:after="156" w:line="360" w:lineRule="auto"/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 w:rsidRPr="003124E7">
        <w:rPr>
          <w:rFonts w:asciiTheme="minorEastAsia" w:hAnsiTheme="minorEastAsia" w:hint="eastAsia"/>
          <w:b/>
          <w:sz w:val="24"/>
          <w:szCs w:val="24"/>
        </w:rPr>
        <w:t>服务要求</w:t>
      </w:r>
    </w:p>
    <w:p w:rsidR="00E83DD8" w:rsidRPr="003124E7" w:rsidRDefault="00E83DD8" w:rsidP="005B2331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1、上门维修：接报修后</w:t>
      </w:r>
      <w:r w:rsidRPr="003124E7">
        <w:rPr>
          <w:rFonts w:asciiTheme="minorEastAsia" w:hAnsiTheme="minorEastAsia"/>
          <w:sz w:val="24"/>
          <w:szCs w:val="24"/>
        </w:rPr>
        <w:t>20</w:t>
      </w:r>
      <w:r w:rsidRPr="003124E7">
        <w:rPr>
          <w:rFonts w:asciiTheme="minorEastAsia" w:hAnsiTheme="minorEastAsia" w:hint="eastAsia"/>
          <w:sz w:val="24"/>
          <w:szCs w:val="24"/>
        </w:rPr>
        <w:t>分钟内响应，2</w:t>
      </w:r>
      <w:r w:rsidR="005B2331" w:rsidRPr="003124E7">
        <w:rPr>
          <w:rFonts w:asciiTheme="minorEastAsia" w:hAnsiTheme="minorEastAsia" w:hint="eastAsia"/>
          <w:sz w:val="24"/>
          <w:szCs w:val="24"/>
        </w:rPr>
        <w:t>4</w:t>
      </w:r>
      <w:r w:rsidRPr="003124E7">
        <w:rPr>
          <w:rFonts w:asciiTheme="minorEastAsia" w:hAnsiTheme="minorEastAsia"/>
          <w:sz w:val="24"/>
          <w:szCs w:val="24"/>
        </w:rPr>
        <w:t>h</w:t>
      </w:r>
      <w:r w:rsidRPr="003124E7">
        <w:rPr>
          <w:rFonts w:asciiTheme="minorEastAsia" w:hAnsiTheme="minorEastAsia" w:hint="eastAsia"/>
          <w:sz w:val="24"/>
          <w:szCs w:val="24"/>
        </w:rPr>
        <w:t>内到场，紧急报修1h内到场做好应急。24h内上门解决，完成维护保养/返修/零配件更换工作。更换完成后的零配件质保期一年。</w:t>
      </w:r>
    </w:p>
    <w:p w:rsidR="00E83DD8" w:rsidRPr="003124E7" w:rsidRDefault="00E83DD8" w:rsidP="005B2331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2、技术培训</w:t>
      </w:r>
    </w:p>
    <w:p w:rsidR="00E83DD8" w:rsidRPr="003124E7" w:rsidRDefault="00E83DD8" w:rsidP="005B2331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为保证设备正常工作，供货方应负责培训用户维护人员，使维护工作人员能完全熟悉并掌握设备保养技能</w:t>
      </w:r>
      <w:r w:rsidR="0051768F" w:rsidRPr="003124E7">
        <w:rPr>
          <w:rFonts w:asciiTheme="minorEastAsia" w:hAnsiTheme="minorEastAsia" w:hint="eastAsia"/>
          <w:sz w:val="24"/>
          <w:szCs w:val="24"/>
        </w:rPr>
        <w:t>。</w:t>
      </w:r>
      <w:r w:rsidRPr="003124E7">
        <w:rPr>
          <w:rFonts w:asciiTheme="minorEastAsia" w:hAnsiTheme="minorEastAsia" w:hint="eastAsia"/>
          <w:sz w:val="24"/>
          <w:szCs w:val="24"/>
        </w:rPr>
        <w:t>。</w:t>
      </w:r>
    </w:p>
    <w:p w:rsidR="00E83DD8" w:rsidRPr="003124E7" w:rsidRDefault="005B2331" w:rsidP="005B2331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3、</w:t>
      </w:r>
      <w:r w:rsidR="00E83DD8" w:rsidRPr="003124E7">
        <w:rPr>
          <w:rFonts w:asciiTheme="minorEastAsia" w:hAnsiTheme="minorEastAsia" w:hint="eastAsia"/>
          <w:sz w:val="24"/>
          <w:szCs w:val="24"/>
        </w:rPr>
        <w:t>维保/维修要求：</w:t>
      </w:r>
    </w:p>
    <w:p w:rsidR="00E83DD8" w:rsidRPr="003124E7" w:rsidRDefault="00E83DD8" w:rsidP="005B2331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lastRenderedPageBreak/>
        <w:t>维修/更换零配件工作完成后，需告知院方由双方签字确认工作量</w:t>
      </w:r>
      <w:r w:rsidR="005B2331" w:rsidRPr="003124E7">
        <w:rPr>
          <w:rFonts w:asciiTheme="minorEastAsia" w:hAnsiTheme="minorEastAsia" w:hint="eastAsia"/>
          <w:sz w:val="24"/>
          <w:szCs w:val="24"/>
        </w:rPr>
        <w:t>。</w:t>
      </w:r>
    </w:p>
    <w:p w:rsidR="00E83DD8" w:rsidRPr="003124E7" w:rsidRDefault="00E83DD8" w:rsidP="005B2331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124E7">
        <w:rPr>
          <w:rFonts w:asciiTheme="minorEastAsia" w:hAnsiTheme="minorEastAsia" w:hint="eastAsia"/>
          <w:sz w:val="24"/>
          <w:szCs w:val="24"/>
        </w:rPr>
        <w:t>保持现场环境卫生，做好废旧材料的回收清理工作。</w:t>
      </w:r>
    </w:p>
    <w:sectPr w:rsidR="00E83DD8" w:rsidRPr="003124E7" w:rsidSect="00DA76A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15" w:rsidRDefault="001A2815" w:rsidP="00814A73">
      <w:r>
        <w:separator/>
      </w:r>
    </w:p>
  </w:endnote>
  <w:endnote w:type="continuationSeparator" w:id="0">
    <w:p w:rsidR="001A2815" w:rsidRDefault="001A2815" w:rsidP="0081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15" w:rsidRDefault="001A2815" w:rsidP="00814A73">
      <w:r>
        <w:separator/>
      </w:r>
    </w:p>
  </w:footnote>
  <w:footnote w:type="continuationSeparator" w:id="0">
    <w:p w:rsidR="001A2815" w:rsidRDefault="001A2815" w:rsidP="0081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03D5"/>
    <w:multiLevelType w:val="hybridMultilevel"/>
    <w:tmpl w:val="89D2A67E"/>
    <w:lvl w:ilvl="0" w:tplc="04090011">
      <w:start w:val="1"/>
      <w:numFmt w:val="decimal"/>
      <w:lvlText w:val="%1)"/>
      <w:lvlJc w:val="left"/>
      <w:pPr>
        <w:ind w:left="905" w:hanging="420"/>
      </w:p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" w15:restartNumberingAfterBreak="0">
    <w:nsid w:val="2AC04D7B"/>
    <w:multiLevelType w:val="hybridMultilevel"/>
    <w:tmpl w:val="739826F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94F4977"/>
    <w:multiLevelType w:val="hybridMultilevel"/>
    <w:tmpl w:val="4B94E6C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420A09"/>
    <w:multiLevelType w:val="hybridMultilevel"/>
    <w:tmpl w:val="695EBDF6"/>
    <w:lvl w:ilvl="0" w:tplc="C8D076F0">
      <w:start w:val="1"/>
      <w:numFmt w:val="decimal"/>
      <w:lvlText w:val="%1）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4" w15:restartNumberingAfterBreak="0">
    <w:nsid w:val="48116FD6"/>
    <w:multiLevelType w:val="hybridMultilevel"/>
    <w:tmpl w:val="BA640B90"/>
    <w:lvl w:ilvl="0" w:tplc="70A4D96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77798C"/>
    <w:multiLevelType w:val="hybridMultilevel"/>
    <w:tmpl w:val="849A72AC"/>
    <w:lvl w:ilvl="0" w:tplc="04090011">
      <w:start w:val="1"/>
      <w:numFmt w:val="decimal"/>
      <w:lvlText w:val="%1)"/>
      <w:lvlJc w:val="left"/>
      <w:pPr>
        <w:ind w:left="810" w:hanging="420"/>
      </w:p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6" w15:restartNumberingAfterBreak="0">
    <w:nsid w:val="571E6D1D"/>
    <w:multiLevelType w:val="hybridMultilevel"/>
    <w:tmpl w:val="EC5ACDD4"/>
    <w:lvl w:ilvl="0" w:tplc="5804E8FE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AF2B93"/>
    <w:multiLevelType w:val="hybridMultilevel"/>
    <w:tmpl w:val="C706B758"/>
    <w:lvl w:ilvl="0" w:tplc="2C0EA4C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43A5365"/>
    <w:multiLevelType w:val="hybridMultilevel"/>
    <w:tmpl w:val="283857EC"/>
    <w:lvl w:ilvl="0" w:tplc="78E0BFF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78715F05"/>
    <w:multiLevelType w:val="hybridMultilevel"/>
    <w:tmpl w:val="38C67F54"/>
    <w:lvl w:ilvl="0" w:tplc="04090011">
      <w:start w:val="1"/>
      <w:numFmt w:val="decimal"/>
      <w:lvlText w:val="%1)"/>
      <w:lvlJc w:val="left"/>
      <w:pPr>
        <w:ind w:left="905" w:hanging="420"/>
      </w:p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033"/>
    <w:rsid w:val="000044E5"/>
    <w:rsid w:val="00045A01"/>
    <w:rsid w:val="0008312D"/>
    <w:rsid w:val="000A7A6D"/>
    <w:rsid w:val="000B7236"/>
    <w:rsid w:val="000C1A2B"/>
    <w:rsid w:val="001015EE"/>
    <w:rsid w:val="001029C6"/>
    <w:rsid w:val="00135450"/>
    <w:rsid w:val="0014068E"/>
    <w:rsid w:val="001749F1"/>
    <w:rsid w:val="00185B3B"/>
    <w:rsid w:val="0019308E"/>
    <w:rsid w:val="001A2815"/>
    <w:rsid w:val="001A6D7E"/>
    <w:rsid w:val="001B41B8"/>
    <w:rsid w:val="002402CF"/>
    <w:rsid w:val="00263671"/>
    <w:rsid w:val="00283E35"/>
    <w:rsid w:val="00286159"/>
    <w:rsid w:val="002B2152"/>
    <w:rsid w:val="002B70C4"/>
    <w:rsid w:val="002D0951"/>
    <w:rsid w:val="00303211"/>
    <w:rsid w:val="0030741B"/>
    <w:rsid w:val="00310B55"/>
    <w:rsid w:val="003124E7"/>
    <w:rsid w:val="003239B2"/>
    <w:rsid w:val="00334AB7"/>
    <w:rsid w:val="003569CB"/>
    <w:rsid w:val="00361AB2"/>
    <w:rsid w:val="003660FB"/>
    <w:rsid w:val="00383A45"/>
    <w:rsid w:val="00386C95"/>
    <w:rsid w:val="00387834"/>
    <w:rsid w:val="003A11A2"/>
    <w:rsid w:val="003A2BFB"/>
    <w:rsid w:val="003A458F"/>
    <w:rsid w:val="003C48AF"/>
    <w:rsid w:val="003E081A"/>
    <w:rsid w:val="00407287"/>
    <w:rsid w:val="00450879"/>
    <w:rsid w:val="004576E9"/>
    <w:rsid w:val="004615D1"/>
    <w:rsid w:val="00466661"/>
    <w:rsid w:val="00472346"/>
    <w:rsid w:val="00476926"/>
    <w:rsid w:val="00480E77"/>
    <w:rsid w:val="0049620F"/>
    <w:rsid w:val="004A6215"/>
    <w:rsid w:val="004B2155"/>
    <w:rsid w:val="004E1DDA"/>
    <w:rsid w:val="004F286B"/>
    <w:rsid w:val="00503205"/>
    <w:rsid w:val="00514719"/>
    <w:rsid w:val="0051768F"/>
    <w:rsid w:val="0052398F"/>
    <w:rsid w:val="0052685F"/>
    <w:rsid w:val="00552C8F"/>
    <w:rsid w:val="00563EB7"/>
    <w:rsid w:val="005673C4"/>
    <w:rsid w:val="005820F6"/>
    <w:rsid w:val="00590F4D"/>
    <w:rsid w:val="00594D6F"/>
    <w:rsid w:val="00596DC5"/>
    <w:rsid w:val="005B2331"/>
    <w:rsid w:val="005B5033"/>
    <w:rsid w:val="005F6DB4"/>
    <w:rsid w:val="00614ED3"/>
    <w:rsid w:val="00615202"/>
    <w:rsid w:val="00642A97"/>
    <w:rsid w:val="00654300"/>
    <w:rsid w:val="00674B56"/>
    <w:rsid w:val="006876E2"/>
    <w:rsid w:val="00692CC9"/>
    <w:rsid w:val="00693C52"/>
    <w:rsid w:val="00716613"/>
    <w:rsid w:val="00777EA4"/>
    <w:rsid w:val="007A6809"/>
    <w:rsid w:val="007D09D5"/>
    <w:rsid w:val="007E0CFB"/>
    <w:rsid w:val="007E62BD"/>
    <w:rsid w:val="00814A73"/>
    <w:rsid w:val="00846CAC"/>
    <w:rsid w:val="00857080"/>
    <w:rsid w:val="00867509"/>
    <w:rsid w:val="008719BC"/>
    <w:rsid w:val="0088728E"/>
    <w:rsid w:val="008A3616"/>
    <w:rsid w:val="009B3B6C"/>
    <w:rsid w:val="009D5AE6"/>
    <w:rsid w:val="009D78FA"/>
    <w:rsid w:val="009E240D"/>
    <w:rsid w:val="00A04768"/>
    <w:rsid w:val="00A262D7"/>
    <w:rsid w:val="00A27BD5"/>
    <w:rsid w:val="00A45B63"/>
    <w:rsid w:val="00A57981"/>
    <w:rsid w:val="00A643D5"/>
    <w:rsid w:val="00A72391"/>
    <w:rsid w:val="00AA3210"/>
    <w:rsid w:val="00AA3653"/>
    <w:rsid w:val="00AA496E"/>
    <w:rsid w:val="00AC15A0"/>
    <w:rsid w:val="00AC4A94"/>
    <w:rsid w:val="00AD4E06"/>
    <w:rsid w:val="00B009E4"/>
    <w:rsid w:val="00B21CD5"/>
    <w:rsid w:val="00B93856"/>
    <w:rsid w:val="00BC6561"/>
    <w:rsid w:val="00BE684E"/>
    <w:rsid w:val="00BE73BE"/>
    <w:rsid w:val="00C27705"/>
    <w:rsid w:val="00C32898"/>
    <w:rsid w:val="00C35F09"/>
    <w:rsid w:val="00C37D71"/>
    <w:rsid w:val="00C47543"/>
    <w:rsid w:val="00C675B1"/>
    <w:rsid w:val="00CB32BA"/>
    <w:rsid w:val="00CD0A1D"/>
    <w:rsid w:val="00CD583A"/>
    <w:rsid w:val="00CF09A9"/>
    <w:rsid w:val="00D06C81"/>
    <w:rsid w:val="00D11048"/>
    <w:rsid w:val="00D14326"/>
    <w:rsid w:val="00D34C95"/>
    <w:rsid w:val="00D82A11"/>
    <w:rsid w:val="00D93E3C"/>
    <w:rsid w:val="00D96162"/>
    <w:rsid w:val="00DA76A5"/>
    <w:rsid w:val="00DD42BF"/>
    <w:rsid w:val="00DE0F4B"/>
    <w:rsid w:val="00DE796C"/>
    <w:rsid w:val="00E04CED"/>
    <w:rsid w:val="00E06809"/>
    <w:rsid w:val="00E77FF6"/>
    <w:rsid w:val="00E83DD8"/>
    <w:rsid w:val="00E85E94"/>
    <w:rsid w:val="00EB051E"/>
    <w:rsid w:val="00EB6A67"/>
    <w:rsid w:val="00F12DAE"/>
    <w:rsid w:val="00F20748"/>
    <w:rsid w:val="00F60952"/>
    <w:rsid w:val="00F61EE9"/>
    <w:rsid w:val="00F66413"/>
    <w:rsid w:val="00F66DE8"/>
    <w:rsid w:val="00FC6EF2"/>
    <w:rsid w:val="00FD5C36"/>
    <w:rsid w:val="00FD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24916"/>
  <w15:docId w15:val="{8E711A81-A14F-4DC4-93F1-2E380A81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4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14A7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14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14A73"/>
    <w:rPr>
      <w:sz w:val="18"/>
      <w:szCs w:val="18"/>
    </w:rPr>
  </w:style>
  <w:style w:type="paragraph" w:styleId="a7">
    <w:name w:val="List Paragraph"/>
    <w:basedOn w:val="a"/>
    <w:uiPriority w:val="34"/>
    <w:qFormat/>
    <w:rsid w:val="004666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shca</cp:lastModifiedBy>
  <cp:revision>71</cp:revision>
  <dcterms:created xsi:type="dcterms:W3CDTF">2020-05-25T04:38:00Z</dcterms:created>
  <dcterms:modified xsi:type="dcterms:W3CDTF">2025-02-26T03:05:00Z</dcterms:modified>
</cp:coreProperties>
</file>