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C5" w:rsidRDefault="00C21BC5" w:rsidP="00C21BC5">
      <w:pPr>
        <w:spacing w:before="100" w:beforeAutospacing="1" w:after="100" w:afterAutospacing="1" w:line="360" w:lineRule="auto"/>
        <w:jc w:val="center"/>
        <w:rPr>
          <w:rFonts w:ascii="Times New Roman" w:eastAsia="黑体" w:hAnsi="Times New Roman"/>
          <w:b/>
          <w:bCs/>
          <w:sz w:val="32"/>
          <w:szCs w:val="24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年鉴制作参数</w:t>
      </w:r>
    </w:p>
    <w:p w:rsidR="00C21BC5" w:rsidRDefault="00C21BC5" w:rsidP="00C21BC5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复旦大学附属肿瘤医院</w:t>
      </w:r>
      <w:r>
        <w:rPr>
          <w:rFonts w:ascii="Times New Roman" w:hAnsi="Times New Roman" w:hint="eastAsia"/>
          <w:sz w:val="24"/>
          <w:szCs w:val="24"/>
        </w:rPr>
        <w:t>202</w:t>
      </w:r>
      <w:r w:rsidR="0009081F"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-202</w:t>
      </w:r>
      <w:r w:rsidR="0009081F"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年年鉴设计制作</w:t>
      </w:r>
      <w:r w:rsidRPr="00411019">
        <w:rPr>
          <w:rFonts w:ascii="Times New Roman" w:hAnsi="Times New Roman" w:hint="eastAsia"/>
          <w:sz w:val="24"/>
          <w:szCs w:val="24"/>
        </w:rPr>
        <w:t>项目列表如下：</w:t>
      </w:r>
    </w:p>
    <w:p w:rsidR="00C21BC5" w:rsidRPr="0045771C" w:rsidRDefault="00C21BC5" w:rsidP="00C21BC5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C21BC5" w:rsidRPr="00411019" w:rsidRDefault="00C21BC5" w:rsidP="00C21BC5">
      <w:pPr>
        <w:numPr>
          <w:ilvl w:val="0"/>
          <w:numId w:val="1"/>
        </w:numPr>
        <w:spacing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年鉴</w:t>
      </w:r>
      <w:r w:rsidRPr="00411019">
        <w:rPr>
          <w:rFonts w:ascii="黑体" w:eastAsia="黑体" w:hAnsi="黑体" w:hint="eastAsia"/>
          <w:b/>
          <w:sz w:val="24"/>
          <w:szCs w:val="24"/>
        </w:rPr>
        <w:t>设计</w:t>
      </w:r>
    </w:p>
    <w:p w:rsidR="00C21BC5" w:rsidRPr="00411019" w:rsidRDefault="00C21BC5" w:rsidP="00C21BC5">
      <w:pPr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年鉴创意设计（不限以下事项）</w:t>
      </w:r>
    </w:p>
    <w:p w:rsidR="00C21BC5" w:rsidRPr="00411019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册数：</w:t>
      </w:r>
      <w:r>
        <w:rPr>
          <w:rFonts w:ascii="Times New Roman" w:hAnsi="Times New Roman" w:hint="eastAsia"/>
          <w:sz w:val="24"/>
          <w:szCs w:val="24"/>
        </w:rPr>
        <w:t>300</w:t>
      </w:r>
      <w:r>
        <w:rPr>
          <w:rFonts w:ascii="Times New Roman" w:hAnsi="Times New Roman" w:hint="eastAsia"/>
          <w:sz w:val="24"/>
          <w:szCs w:val="24"/>
        </w:rPr>
        <w:t>册（可加印）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创意设计</w:t>
      </w:r>
    </w:p>
    <w:p w:rsidR="00C21BC5" w:rsidRPr="00411019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封面设计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1019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布局设计</w:t>
      </w:r>
    </w:p>
    <w:p w:rsidR="00C21BC5" w:rsidRPr="00411019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图片处理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1019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411019">
        <w:rPr>
          <w:rFonts w:ascii="Times New Roman" w:hAnsi="Times New Roman" w:hint="eastAsia"/>
          <w:sz w:val="24"/>
          <w:szCs w:val="24"/>
        </w:rPr>
        <w:t>色彩搭配组</w:t>
      </w:r>
      <w:bookmarkStart w:id="0" w:name="_GoBack"/>
      <w:bookmarkEnd w:id="0"/>
      <w:r w:rsidRPr="00411019">
        <w:rPr>
          <w:rFonts w:ascii="Times New Roman" w:hAnsi="Times New Roman" w:hint="eastAsia"/>
          <w:sz w:val="24"/>
          <w:szCs w:val="24"/>
        </w:rPr>
        <w:t>合</w:t>
      </w:r>
    </w:p>
    <w:p w:rsidR="00C21BC5" w:rsidRPr="00411019" w:rsidRDefault="00C21BC5" w:rsidP="00C21BC5">
      <w:pPr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年鉴摄影（不限以下事项）</w:t>
      </w:r>
    </w:p>
    <w:p w:rsidR="00C21BC5" w:rsidRPr="00411019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 w:rsidRPr="00411019">
        <w:rPr>
          <w:rFonts w:ascii="Times New Roman" w:hAnsi="Times New Roman" w:hint="eastAsia"/>
          <w:sz w:val="24"/>
          <w:szCs w:val="24"/>
        </w:rPr>
        <w:t>医院</w:t>
      </w:r>
      <w:r>
        <w:rPr>
          <w:rFonts w:ascii="Times New Roman" w:hAnsi="Times New Roman" w:hint="eastAsia"/>
          <w:sz w:val="24"/>
          <w:szCs w:val="24"/>
        </w:rPr>
        <w:t>环境摄影</w:t>
      </w:r>
      <w:r w:rsidRPr="0041101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       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院领导集体照</w:t>
      </w:r>
    </w:p>
    <w:p w:rsidR="00C21BC5" w:rsidRDefault="00C21BC5" w:rsidP="00C21BC5">
      <w:pPr>
        <w:spacing w:afterLines="50" w:after="156"/>
        <w:ind w:firstLineChars="150" w:firstLine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拍摄张数</w:t>
      </w:r>
      <w:r w:rsidRPr="0041101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           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拍摄天数</w:t>
      </w:r>
    </w:p>
    <w:p w:rsidR="00C21BC5" w:rsidRPr="00411019" w:rsidRDefault="00C21BC5" w:rsidP="00C21BC5">
      <w:pPr>
        <w:spacing w:afterLines="50" w:after="156"/>
        <w:ind w:firstLineChars="150" w:firstLine="360"/>
        <w:rPr>
          <w:rFonts w:ascii="Times New Roman" w:hAnsi="Times New Roman"/>
          <w:sz w:val="24"/>
          <w:szCs w:val="24"/>
        </w:rPr>
      </w:pPr>
    </w:p>
    <w:p w:rsidR="00C21BC5" w:rsidRPr="00411019" w:rsidRDefault="00C21BC5" w:rsidP="00C21BC5">
      <w:pPr>
        <w:numPr>
          <w:ilvl w:val="0"/>
          <w:numId w:val="1"/>
        </w:numPr>
        <w:spacing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年鉴制作</w:t>
      </w:r>
    </w:p>
    <w:p w:rsidR="00C21BC5" w:rsidRDefault="00C21BC5" w:rsidP="00C21BC5">
      <w:pPr>
        <w:spacing w:afterLines="50" w:after="156"/>
        <w:ind w:left="360"/>
        <w:rPr>
          <w:rFonts w:ascii="Times New Roman" w:hAnsi="Times New Roman"/>
          <w:b/>
          <w:sz w:val="24"/>
          <w:szCs w:val="24"/>
        </w:rPr>
      </w:pPr>
    </w:p>
    <w:p w:rsidR="00C21BC5" w:rsidRPr="00C4582F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411019">
        <w:rPr>
          <w:rFonts w:ascii="Times New Roman" w:hAnsi="Times New Roman" w:hint="eastAsia"/>
          <w:sz w:val="24"/>
          <w:szCs w:val="24"/>
        </w:rPr>
        <w:t>◇</w:t>
      </w:r>
      <w:r w:rsidRPr="00411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规格尺寸</w:t>
      </w:r>
      <w:r w:rsidRPr="00C4582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    </w:t>
      </w:r>
      <w:r w:rsidRPr="00C4582F">
        <w:rPr>
          <w:rFonts w:ascii="Times New Roman" w:hAnsi="Times New Roman"/>
          <w:sz w:val="24"/>
          <w:szCs w:val="24"/>
        </w:rPr>
        <w:t xml:space="preserve"> 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 w:rsidRPr="00C4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纸张类型（封面</w:t>
      </w:r>
      <w:r>
        <w:rPr>
          <w:rFonts w:ascii="Times New Roman" w:hAnsi="Times New Roman" w:hint="eastAsia"/>
          <w:sz w:val="24"/>
          <w:szCs w:val="24"/>
        </w:rPr>
        <w:t xml:space="preserve"> / </w:t>
      </w:r>
      <w:r>
        <w:rPr>
          <w:rFonts w:ascii="Times New Roman" w:hAnsi="Times New Roman" w:hint="eastAsia"/>
          <w:sz w:val="24"/>
          <w:szCs w:val="24"/>
        </w:rPr>
        <w:t>内页）</w:t>
      </w:r>
    </w:p>
    <w:p w:rsidR="00C21BC5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C4582F">
        <w:rPr>
          <w:rFonts w:ascii="Times New Roman" w:hAnsi="Times New Roman" w:hint="eastAsia"/>
          <w:sz w:val="24"/>
          <w:szCs w:val="24"/>
        </w:rPr>
        <w:t>◇</w:t>
      </w:r>
      <w:r w:rsidRPr="00C4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封面工艺</w:t>
      </w:r>
      <w:r w:rsidRPr="00C458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            </w:t>
      </w:r>
      <w:r w:rsidRPr="00C4582F">
        <w:rPr>
          <w:rFonts w:ascii="Times New Roman" w:hAnsi="Times New Roman"/>
          <w:sz w:val="24"/>
          <w:szCs w:val="24"/>
        </w:rPr>
        <w:t xml:space="preserve">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 w:rsidRPr="00C4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内容描述</w:t>
      </w:r>
    </w:p>
    <w:p w:rsidR="00C21BC5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菲林</w:t>
      </w:r>
      <w:r w:rsidRPr="00C458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                </w:t>
      </w:r>
      <w:r w:rsidRPr="00C4582F">
        <w:rPr>
          <w:rFonts w:ascii="Times New Roman" w:hAnsi="Times New Roman"/>
          <w:sz w:val="24"/>
          <w:szCs w:val="24"/>
        </w:rPr>
        <w:t xml:space="preserve">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打样制版</w:t>
      </w:r>
    </w:p>
    <w:p w:rsidR="00C21BC5" w:rsidRPr="001A6818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后期装订</w:t>
      </w:r>
      <w:r w:rsidRPr="00C458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            </w:t>
      </w:r>
      <w:r w:rsidRPr="00C4582F">
        <w:rPr>
          <w:rFonts w:ascii="Times New Roman" w:hAnsi="Times New Roman"/>
          <w:sz w:val="24"/>
          <w:szCs w:val="24"/>
        </w:rPr>
        <w:t xml:space="preserve">  </w:t>
      </w:r>
      <w:r w:rsidRPr="00C4582F">
        <w:rPr>
          <w:rFonts w:ascii="Times New Roman" w:hAnsi="Times New Roman" w:hint="eastAsia"/>
          <w:sz w:val="24"/>
          <w:szCs w:val="24"/>
        </w:rPr>
        <w:t>◇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包装运输</w:t>
      </w:r>
    </w:p>
    <w:p w:rsidR="00C21BC5" w:rsidRPr="008339C0" w:rsidRDefault="00C21BC5" w:rsidP="00C21BC5">
      <w:pPr>
        <w:spacing w:afterLines="50" w:after="156"/>
        <w:ind w:left="360"/>
        <w:rPr>
          <w:rFonts w:ascii="Times New Roman" w:hAnsi="Times New Roman"/>
          <w:sz w:val="24"/>
          <w:szCs w:val="24"/>
        </w:rPr>
      </w:pPr>
    </w:p>
    <w:p w:rsidR="00C21BC5" w:rsidRPr="008A2052" w:rsidRDefault="00C21BC5" w:rsidP="00C21BC5">
      <w:pPr>
        <w:pStyle w:val="a5"/>
        <w:numPr>
          <w:ilvl w:val="0"/>
          <w:numId w:val="1"/>
        </w:numPr>
        <w:spacing w:afterLines="50" w:after="156"/>
        <w:ind w:firstLineChars="0"/>
        <w:rPr>
          <w:rFonts w:ascii="黑体" w:eastAsia="黑体" w:hAnsi="黑体"/>
          <w:b/>
          <w:sz w:val="24"/>
          <w:szCs w:val="24"/>
        </w:rPr>
      </w:pPr>
      <w:r w:rsidRPr="008A2052">
        <w:rPr>
          <w:rFonts w:ascii="黑体" w:eastAsia="黑体" w:hAnsi="黑体" w:hint="eastAsia"/>
          <w:b/>
          <w:sz w:val="24"/>
          <w:szCs w:val="24"/>
        </w:rPr>
        <w:t>时间节点安排</w:t>
      </w:r>
    </w:p>
    <w:p w:rsidR="00C21BC5" w:rsidRDefault="00C21BC5" w:rsidP="00C21BC5">
      <w:pPr>
        <w:spacing w:afterLines="50" w:after="156"/>
        <w:ind w:left="420"/>
        <w:rPr>
          <w:rFonts w:ascii="Times New Roman" w:hAnsi="Times New Roman"/>
          <w:sz w:val="24"/>
          <w:szCs w:val="24"/>
        </w:rPr>
      </w:pPr>
    </w:p>
    <w:p w:rsidR="00C21BC5" w:rsidRPr="008A2052" w:rsidRDefault="00C21BC5" w:rsidP="00C21BC5">
      <w:pPr>
        <w:spacing w:afterLines="50" w:after="156"/>
        <w:ind w:left="420"/>
        <w:rPr>
          <w:rFonts w:ascii="Times New Roman" w:hAnsi="Times New Roman"/>
          <w:sz w:val="24"/>
          <w:szCs w:val="24"/>
        </w:rPr>
      </w:pPr>
      <w:r w:rsidRPr="008A2052">
        <w:rPr>
          <w:rFonts w:ascii="Times New Roman" w:hAnsi="Times New Roman" w:hint="eastAsia"/>
          <w:sz w:val="24"/>
          <w:szCs w:val="24"/>
        </w:rPr>
        <w:t>◇</w:t>
      </w:r>
      <w:r w:rsidRPr="008A2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从设计到制作完成交货的周期为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个月。</w:t>
      </w:r>
    </w:p>
    <w:p w:rsidR="00C21BC5" w:rsidRDefault="00C21BC5" w:rsidP="00C21BC5">
      <w:pPr>
        <w:pStyle w:val="a5"/>
        <w:spacing w:afterLines="50" w:after="156"/>
        <w:ind w:left="840" w:firstLineChars="0" w:firstLine="0"/>
        <w:rPr>
          <w:rFonts w:ascii="黑体" w:eastAsia="黑体" w:hAnsi="黑体"/>
          <w:b/>
          <w:sz w:val="24"/>
          <w:szCs w:val="24"/>
        </w:rPr>
      </w:pPr>
    </w:p>
    <w:p w:rsidR="00C21BC5" w:rsidRPr="008A2052" w:rsidRDefault="00C21BC5" w:rsidP="00C21BC5">
      <w:pPr>
        <w:pStyle w:val="a5"/>
        <w:numPr>
          <w:ilvl w:val="0"/>
          <w:numId w:val="1"/>
        </w:numPr>
        <w:spacing w:afterLines="50" w:after="156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价格有限期：2年</w:t>
      </w:r>
    </w:p>
    <w:p w:rsidR="00C21BC5" w:rsidRDefault="00C21BC5" w:rsidP="00C21BC5">
      <w:pPr>
        <w:spacing w:afterLines="50" w:after="156"/>
        <w:ind w:left="420"/>
        <w:rPr>
          <w:rFonts w:ascii="Times New Roman" w:hAnsi="Times New Roman"/>
          <w:sz w:val="24"/>
          <w:szCs w:val="24"/>
        </w:rPr>
      </w:pPr>
    </w:p>
    <w:p w:rsidR="00C21BC5" w:rsidRDefault="00C21BC5" w:rsidP="00C21BC5">
      <w:pPr>
        <w:jc w:val="center"/>
        <w:rPr>
          <w:rFonts w:ascii="Times New Roman" w:eastAsia="黑体" w:hAnsi="Times New Roman"/>
          <w:b/>
          <w:bCs/>
          <w:sz w:val="32"/>
          <w:szCs w:val="24"/>
        </w:rPr>
      </w:pPr>
    </w:p>
    <w:p w:rsidR="00C21BC5" w:rsidRPr="00C21BC5" w:rsidRDefault="00C21BC5" w:rsidP="00C21BC5">
      <w:pPr>
        <w:jc w:val="center"/>
        <w:rPr>
          <w:rFonts w:ascii="Times New Roman" w:eastAsia="黑体" w:hAnsi="Times New Roman"/>
          <w:b/>
          <w:bCs/>
          <w:sz w:val="32"/>
          <w:szCs w:val="24"/>
        </w:rPr>
      </w:pPr>
    </w:p>
    <w:sectPr w:rsidR="00C21BC5" w:rsidRPr="00C2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03" w:rsidRDefault="00CB1903" w:rsidP="00C21BC5">
      <w:r>
        <w:separator/>
      </w:r>
    </w:p>
  </w:endnote>
  <w:endnote w:type="continuationSeparator" w:id="0">
    <w:p w:rsidR="00CB1903" w:rsidRDefault="00CB1903" w:rsidP="00C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03" w:rsidRDefault="00CB1903" w:rsidP="00C21BC5">
      <w:r>
        <w:separator/>
      </w:r>
    </w:p>
  </w:footnote>
  <w:footnote w:type="continuationSeparator" w:id="0">
    <w:p w:rsidR="00CB1903" w:rsidRDefault="00CB1903" w:rsidP="00C2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88"/>
    <w:rsid w:val="0009081F"/>
    <w:rsid w:val="007D5E88"/>
    <w:rsid w:val="0099475C"/>
    <w:rsid w:val="00C21BC5"/>
    <w:rsid w:val="00CB1903"/>
    <w:rsid w:val="00F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BC5"/>
    <w:rPr>
      <w:sz w:val="18"/>
      <w:szCs w:val="18"/>
    </w:rPr>
  </w:style>
  <w:style w:type="paragraph" w:styleId="a5">
    <w:name w:val="List Paragraph"/>
    <w:basedOn w:val="a"/>
    <w:uiPriority w:val="99"/>
    <w:qFormat/>
    <w:rsid w:val="00C21B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BC5"/>
    <w:rPr>
      <w:sz w:val="18"/>
      <w:szCs w:val="18"/>
    </w:rPr>
  </w:style>
  <w:style w:type="paragraph" w:styleId="a5">
    <w:name w:val="List Paragraph"/>
    <w:basedOn w:val="a"/>
    <w:uiPriority w:val="99"/>
    <w:qFormat/>
    <w:rsid w:val="00C21B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吴昆禹</dc:creator>
  <cp:lastModifiedBy>吴昆禹</cp:lastModifiedBy>
  <cp:revision>2</cp:revision>
  <dcterms:created xsi:type="dcterms:W3CDTF">2025-03-26T01:16:00Z</dcterms:created>
  <dcterms:modified xsi:type="dcterms:W3CDTF">2025-03-26T01:16:00Z</dcterms:modified>
</cp:coreProperties>
</file>