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D3" w:rsidRDefault="004F3033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本次采购物资名称：</w:t>
      </w:r>
      <w:r w:rsidR="0008312C">
        <w:rPr>
          <w:rFonts w:hint="eastAsia"/>
          <w:sz w:val="28"/>
          <w:szCs w:val="28"/>
        </w:rPr>
        <w:t>活体成像</w:t>
      </w:r>
      <w:r w:rsidR="0008312C">
        <w:rPr>
          <w:rFonts w:hint="eastAsia"/>
          <w:sz w:val="28"/>
          <w:szCs w:val="28"/>
          <w:lang w:eastAsia="zh-Hans"/>
        </w:rPr>
        <w:t>系统发光底物</w:t>
      </w:r>
    </w:p>
    <w:p w:rsidR="00E86A59" w:rsidRDefault="00627E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预期用途：</w:t>
      </w:r>
      <w:r w:rsidR="0008312C">
        <w:rPr>
          <w:rFonts w:hint="eastAsia"/>
          <w:sz w:val="28"/>
          <w:szCs w:val="28"/>
        </w:rPr>
        <w:t>小动物活体成像发光</w:t>
      </w:r>
    </w:p>
    <w:p w:rsidR="00E86A59" w:rsidRDefault="004F3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到货时间：</w:t>
      </w:r>
      <w:r w:rsidR="00627ED3">
        <w:rPr>
          <w:rFonts w:hint="eastAsia"/>
          <w:sz w:val="28"/>
          <w:szCs w:val="28"/>
        </w:rPr>
        <w:t>现货</w:t>
      </w:r>
    </w:p>
    <w:p w:rsidR="00E86A59" w:rsidRDefault="004F3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具体需求清单：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86A59">
        <w:tc>
          <w:tcPr>
            <w:tcW w:w="2130" w:type="dxa"/>
          </w:tcPr>
          <w:p w:rsidR="00E86A59" w:rsidRDefault="004F3033">
            <w:r>
              <w:t>品名</w:t>
            </w:r>
          </w:p>
        </w:tc>
        <w:tc>
          <w:tcPr>
            <w:tcW w:w="2130" w:type="dxa"/>
          </w:tcPr>
          <w:p w:rsidR="00E86A59" w:rsidRDefault="004F3033">
            <w:r>
              <w:rPr>
                <w:rFonts w:hint="eastAsia"/>
              </w:rPr>
              <w:t>规格参数描述</w:t>
            </w:r>
          </w:p>
        </w:tc>
        <w:tc>
          <w:tcPr>
            <w:tcW w:w="2131" w:type="dxa"/>
          </w:tcPr>
          <w:p w:rsidR="00E86A59" w:rsidRDefault="004F3033">
            <w:r>
              <w:t>数量</w:t>
            </w:r>
          </w:p>
        </w:tc>
        <w:tc>
          <w:tcPr>
            <w:tcW w:w="2131" w:type="dxa"/>
          </w:tcPr>
          <w:p w:rsidR="00E86A59" w:rsidRDefault="004F3033">
            <w:r>
              <w:t>备注</w:t>
            </w:r>
          </w:p>
        </w:tc>
      </w:tr>
      <w:tr w:rsidR="00E86A59">
        <w:tc>
          <w:tcPr>
            <w:tcW w:w="2130" w:type="dxa"/>
          </w:tcPr>
          <w:p w:rsidR="00E86A59" w:rsidRDefault="0008312C">
            <w:r w:rsidRPr="0008312C">
              <w:rPr>
                <w:rFonts w:hint="eastAsia"/>
                <w:lang w:eastAsia="zh-Hans"/>
              </w:rPr>
              <w:t>活体成像系统发光底物</w:t>
            </w:r>
            <w:r w:rsidR="00F1104B">
              <w:rPr>
                <w:rFonts w:hint="eastAsia"/>
              </w:rPr>
              <w:t>- D</w:t>
            </w:r>
            <w:r w:rsidR="00F1104B">
              <w:rPr>
                <w:rFonts w:hint="eastAsia"/>
              </w:rPr>
              <w:t>荧光素钾盐</w:t>
            </w:r>
          </w:p>
        </w:tc>
        <w:tc>
          <w:tcPr>
            <w:tcW w:w="2130" w:type="dxa"/>
          </w:tcPr>
          <w:p w:rsidR="00E86A59" w:rsidRDefault="0008312C" w:rsidP="006E580F">
            <w:pPr>
              <w:rPr>
                <w:lang w:eastAsia="zh-Hans"/>
              </w:rPr>
            </w:pPr>
            <w:r>
              <w:rPr>
                <w:rFonts w:hint="eastAsia"/>
              </w:rPr>
              <w:t>1g</w:t>
            </w:r>
            <w:r>
              <w:rPr>
                <w:rFonts w:hint="eastAsia"/>
              </w:rPr>
              <w:t>包装，外观：淡黄色粉末，溶解性：溶于水（高达</w:t>
            </w:r>
            <w:r>
              <w:rPr>
                <w:rFonts w:hint="eastAsia"/>
              </w:rPr>
              <w:t>100mg/ml</w:t>
            </w:r>
            <w:r>
              <w:rPr>
                <w:rFonts w:hint="eastAsia"/>
              </w:rPr>
              <w:t>），纯度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95.0%</w:t>
            </w:r>
            <w:r>
              <w:rPr>
                <w:rFonts w:ascii="Arial" w:hAnsi="Arial" w:cs="Arial" w:hint="eastAsia"/>
              </w:rPr>
              <w:t>，</w:t>
            </w:r>
            <w:r>
              <w:rPr>
                <w:rFonts w:hint="eastAsia"/>
              </w:rPr>
              <w:t>有效期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2131" w:type="dxa"/>
          </w:tcPr>
          <w:p w:rsidR="00E86A59" w:rsidRDefault="00627ED3">
            <w:r>
              <w:t>1</w:t>
            </w:r>
            <w:r>
              <w:t>批</w:t>
            </w:r>
          </w:p>
        </w:tc>
        <w:tc>
          <w:tcPr>
            <w:tcW w:w="2131" w:type="dxa"/>
          </w:tcPr>
          <w:p w:rsidR="00E86A59" w:rsidRDefault="00E86A59"/>
        </w:tc>
      </w:tr>
      <w:tr w:rsidR="00E86A59">
        <w:tc>
          <w:tcPr>
            <w:tcW w:w="2130" w:type="dxa"/>
          </w:tcPr>
          <w:p w:rsidR="00E86A59" w:rsidRDefault="00E86A59">
            <w:pPr>
              <w:widowControl/>
              <w:jc w:val="left"/>
            </w:pPr>
          </w:p>
        </w:tc>
        <w:tc>
          <w:tcPr>
            <w:tcW w:w="2130" w:type="dxa"/>
          </w:tcPr>
          <w:p w:rsidR="00E86A59" w:rsidRPr="006E580F" w:rsidRDefault="00E86A59" w:rsidP="006E580F">
            <w:pPr>
              <w:widowControl/>
              <w:jc w:val="left"/>
              <w:rPr>
                <w:sz w:val="24"/>
                <w:szCs w:val="24"/>
                <w:lang w:eastAsia="zh-Hans"/>
              </w:rPr>
            </w:pPr>
          </w:p>
        </w:tc>
        <w:tc>
          <w:tcPr>
            <w:tcW w:w="2131" w:type="dxa"/>
          </w:tcPr>
          <w:p w:rsidR="00E86A59" w:rsidRDefault="00E86A59"/>
        </w:tc>
        <w:tc>
          <w:tcPr>
            <w:tcW w:w="2131" w:type="dxa"/>
          </w:tcPr>
          <w:p w:rsidR="00E86A59" w:rsidRDefault="00E86A59"/>
        </w:tc>
      </w:tr>
      <w:tr w:rsidR="00E86A59">
        <w:tc>
          <w:tcPr>
            <w:tcW w:w="2130" w:type="dxa"/>
          </w:tcPr>
          <w:p w:rsidR="00E86A59" w:rsidRDefault="00E86A59"/>
        </w:tc>
        <w:tc>
          <w:tcPr>
            <w:tcW w:w="2130" w:type="dxa"/>
          </w:tcPr>
          <w:p w:rsidR="00E86A59" w:rsidRDefault="00E86A59"/>
        </w:tc>
        <w:tc>
          <w:tcPr>
            <w:tcW w:w="2131" w:type="dxa"/>
          </w:tcPr>
          <w:p w:rsidR="00E86A59" w:rsidRDefault="00E86A59"/>
        </w:tc>
        <w:tc>
          <w:tcPr>
            <w:tcW w:w="2131" w:type="dxa"/>
          </w:tcPr>
          <w:p w:rsidR="00E86A59" w:rsidRDefault="00E86A59"/>
        </w:tc>
      </w:tr>
    </w:tbl>
    <w:p w:rsidR="00E86A59" w:rsidRDefault="00E86A59"/>
    <w:sectPr w:rsidR="00E8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26" w:rsidRDefault="00016A26" w:rsidP="006E580F">
      <w:r>
        <w:separator/>
      </w:r>
    </w:p>
  </w:endnote>
  <w:endnote w:type="continuationSeparator" w:id="0">
    <w:p w:rsidR="00016A26" w:rsidRDefault="00016A26" w:rsidP="006E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26" w:rsidRDefault="00016A26" w:rsidP="006E580F">
      <w:r>
        <w:separator/>
      </w:r>
    </w:p>
  </w:footnote>
  <w:footnote w:type="continuationSeparator" w:id="0">
    <w:p w:rsidR="00016A26" w:rsidRDefault="00016A26" w:rsidP="006E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2U0YTVjMzhkNzViNzRhNmM2NDk4NjRhYWU4NGQifQ=="/>
  </w:docVars>
  <w:rsids>
    <w:rsidRoot w:val="00BA4D6A"/>
    <w:rsid w:val="00016A26"/>
    <w:rsid w:val="00021645"/>
    <w:rsid w:val="00066229"/>
    <w:rsid w:val="0008312C"/>
    <w:rsid w:val="004F3033"/>
    <w:rsid w:val="006063DC"/>
    <w:rsid w:val="00627ED3"/>
    <w:rsid w:val="006E580F"/>
    <w:rsid w:val="00A14279"/>
    <w:rsid w:val="00A649A4"/>
    <w:rsid w:val="00BA2A8C"/>
    <w:rsid w:val="00BA4D6A"/>
    <w:rsid w:val="00BB6325"/>
    <w:rsid w:val="00BB7219"/>
    <w:rsid w:val="00D33654"/>
    <w:rsid w:val="00E02E05"/>
    <w:rsid w:val="00E17D7F"/>
    <w:rsid w:val="00E86A59"/>
    <w:rsid w:val="00F1104B"/>
    <w:rsid w:val="4820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 good</dc:creator>
  <cp:lastModifiedBy>shca</cp:lastModifiedBy>
  <cp:revision>2</cp:revision>
  <dcterms:created xsi:type="dcterms:W3CDTF">2025-04-25T00:32:00Z</dcterms:created>
  <dcterms:modified xsi:type="dcterms:W3CDTF">2025-04-25T00:32:00Z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31E3667A268B4684BF5A68033409075E_13</vt:lpwstr>
  </property>
</Properties>
</file>