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D3" w:rsidRDefault="004F3033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本次采购物资名称：</w:t>
      </w:r>
      <w:r>
        <w:rPr>
          <w:rFonts w:hint="eastAsia"/>
          <w:sz w:val="28"/>
          <w:szCs w:val="28"/>
          <w:lang w:eastAsia="zh-Hans"/>
        </w:rPr>
        <w:t>支原体</w:t>
      </w:r>
      <w:r>
        <w:rPr>
          <w:rFonts w:hint="eastAsia"/>
          <w:sz w:val="28"/>
          <w:szCs w:val="28"/>
        </w:rPr>
        <w:t>检测试剂盒</w:t>
      </w:r>
    </w:p>
    <w:p w:rsidR="00E86A59" w:rsidRDefault="00627ED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预期用途：用于对细胞培养中</w:t>
      </w:r>
      <w:r w:rsidR="004F3033">
        <w:rPr>
          <w:rFonts w:hint="eastAsia"/>
          <w:sz w:val="28"/>
          <w:szCs w:val="28"/>
        </w:rPr>
        <w:t>支原体的控制</w:t>
      </w:r>
    </w:p>
    <w:p w:rsidR="00E86A59" w:rsidRDefault="004F30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到货时间：</w:t>
      </w:r>
      <w:r w:rsidR="00627ED3">
        <w:rPr>
          <w:rFonts w:hint="eastAsia"/>
          <w:sz w:val="28"/>
          <w:szCs w:val="28"/>
        </w:rPr>
        <w:t>现货</w:t>
      </w:r>
    </w:p>
    <w:p w:rsidR="00E86A59" w:rsidRDefault="004F30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具体需求清单：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E86A59">
        <w:tc>
          <w:tcPr>
            <w:tcW w:w="2130" w:type="dxa"/>
          </w:tcPr>
          <w:p w:rsidR="00E86A59" w:rsidRDefault="004F3033">
            <w:r>
              <w:t>品名</w:t>
            </w:r>
          </w:p>
        </w:tc>
        <w:tc>
          <w:tcPr>
            <w:tcW w:w="2130" w:type="dxa"/>
          </w:tcPr>
          <w:p w:rsidR="00E86A59" w:rsidRDefault="004F3033">
            <w:r>
              <w:rPr>
                <w:rFonts w:hint="eastAsia"/>
              </w:rPr>
              <w:t>规格参数描述</w:t>
            </w:r>
          </w:p>
        </w:tc>
        <w:tc>
          <w:tcPr>
            <w:tcW w:w="2131" w:type="dxa"/>
          </w:tcPr>
          <w:p w:rsidR="00E86A59" w:rsidRDefault="004F3033">
            <w:r>
              <w:t>数量</w:t>
            </w:r>
          </w:p>
        </w:tc>
        <w:tc>
          <w:tcPr>
            <w:tcW w:w="2131" w:type="dxa"/>
          </w:tcPr>
          <w:p w:rsidR="00E86A59" w:rsidRDefault="004F3033">
            <w:r>
              <w:t>备注</w:t>
            </w:r>
          </w:p>
        </w:tc>
      </w:tr>
      <w:tr w:rsidR="00E86A59">
        <w:tc>
          <w:tcPr>
            <w:tcW w:w="2130" w:type="dxa"/>
          </w:tcPr>
          <w:p w:rsidR="00E86A59" w:rsidRDefault="004F3033">
            <w:r>
              <w:rPr>
                <w:lang w:eastAsia="zh-Hans"/>
              </w:rPr>
              <w:t>一步法快速支原体检测试剂</w:t>
            </w:r>
          </w:p>
        </w:tc>
        <w:tc>
          <w:tcPr>
            <w:tcW w:w="2130" w:type="dxa"/>
          </w:tcPr>
          <w:p w:rsidR="00E86A59" w:rsidRDefault="004F3033" w:rsidP="006E580F">
            <w:pPr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规格</w:t>
            </w:r>
            <w:r>
              <w:rPr>
                <w:lang w:eastAsia="zh-Hans"/>
              </w:rPr>
              <w:t>：</w:t>
            </w:r>
            <w:r>
              <w:rPr>
                <w:lang w:eastAsia="zh-Hans"/>
              </w:rPr>
              <w:t>100T</w:t>
            </w:r>
            <w:r w:rsidR="006E580F">
              <w:rPr>
                <w:lang w:eastAsia="zh-Hans"/>
              </w:rPr>
              <w:t>，</w:t>
            </w:r>
            <w:r>
              <w:t>快速检测产品，假阳性率</w:t>
            </w:r>
            <w:r w:rsidR="006E580F">
              <w:t>低</w:t>
            </w:r>
            <w:r>
              <w:t>，准确度</w:t>
            </w:r>
            <w:r w:rsidR="006E580F">
              <w:t>高，灵敏度高，</w:t>
            </w:r>
            <w:r>
              <w:t>可以检测多种支原体。</w:t>
            </w:r>
          </w:p>
        </w:tc>
        <w:tc>
          <w:tcPr>
            <w:tcW w:w="2131" w:type="dxa"/>
          </w:tcPr>
          <w:p w:rsidR="00E86A59" w:rsidRDefault="00627ED3">
            <w:r>
              <w:t>1</w:t>
            </w:r>
            <w:r>
              <w:t>批</w:t>
            </w:r>
          </w:p>
        </w:tc>
        <w:tc>
          <w:tcPr>
            <w:tcW w:w="2131" w:type="dxa"/>
          </w:tcPr>
          <w:p w:rsidR="00E86A59" w:rsidRDefault="00E86A59"/>
        </w:tc>
      </w:tr>
      <w:tr w:rsidR="00E86A59">
        <w:tc>
          <w:tcPr>
            <w:tcW w:w="2130" w:type="dxa"/>
          </w:tcPr>
          <w:p w:rsidR="00E86A59" w:rsidRDefault="00E86A59">
            <w:pPr>
              <w:widowControl/>
              <w:jc w:val="left"/>
            </w:pPr>
          </w:p>
        </w:tc>
        <w:tc>
          <w:tcPr>
            <w:tcW w:w="2130" w:type="dxa"/>
          </w:tcPr>
          <w:p w:rsidR="00E86A59" w:rsidRPr="006E580F" w:rsidRDefault="00E86A59" w:rsidP="006E580F">
            <w:pPr>
              <w:widowControl/>
              <w:jc w:val="left"/>
              <w:rPr>
                <w:sz w:val="24"/>
                <w:szCs w:val="24"/>
                <w:lang w:eastAsia="zh-Hans"/>
              </w:rPr>
            </w:pPr>
          </w:p>
        </w:tc>
        <w:tc>
          <w:tcPr>
            <w:tcW w:w="2131" w:type="dxa"/>
          </w:tcPr>
          <w:p w:rsidR="00E86A59" w:rsidRDefault="00E86A59"/>
        </w:tc>
        <w:tc>
          <w:tcPr>
            <w:tcW w:w="2131" w:type="dxa"/>
          </w:tcPr>
          <w:p w:rsidR="00E86A59" w:rsidRDefault="00E86A59"/>
        </w:tc>
      </w:tr>
      <w:tr w:rsidR="00E86A59">
        <w:tc>
          <w:tcPr>
            <w:tcW w:w="2130" w:type="dxa"/>
          </w:tcPr>
          <w:p w:rsidR="00E86A59" w:rsidRDefault="00E86A59"/>
        </w:tc>
        <w:tc>
          <w:tcPr>
            <w:tcW w:w="2130" w:type="dxa"/>
          </w:tcPr>
          <w:p w:rsidR="00E86A59" w:rsidRDefault="00E86A59"/>
        </w:tc>
        <w:tc>
          <w:tcPr>
            <w:tcW w:w="2131" w:type="dxa"/>
          </w:tcPr>
          <w:p w:rsidR="00E86A59" w:rsidRDefault="00E86A59"/>
        </w:tc>
        <w:tc>
          <w:tcPr>
            <w:tcW w:w="2131" w:type="dxa"/>
          </w:tcPr>
          <w:p w:rsidR="00E86A59" w:rsidRDefault="00E86A59"/>
        </w:tc>
      </w:tr>
    </w:tbl>
    <w:p w:rsidR="00E86A59" w:rsidRDefault="00E86A59"/>
    <w:sectPr w:rsidR="00E86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6D6" w:rsidRDefault="00C276D6" w:rsidP="006E580F">
      <w:r>
        <w:separator/>
      </w:r>
    </w:p>
  </w:endnote>
  <w:endnote w:type="continuationSeparator" w:id="0">
    <w:p w:rsidR="00C276D6" w:rsidRDefault="00C276D6" w:rsidP="006E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6D6" w:rsidRDefault="00C276D6" w:rsidP="006E580F">
      <w:r>
        <w:separator/>
      </w:r>
    </w:p>
  </w:footnote>
  <w:footnote w:type="continuationSeparator" w:id="0">
    <w:p w:rsidR="00C276D6" w:rsidRDefault="00C276D6" w:rsidP="006E5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M2U0YTVjMzhkNzViNzRhNmM2NDk4NjRhYWU4NGQifQ=="/>
  </w:docVars>
  <w:rsids>
    <w:rsidRoot w:val="00BA4D6A"/>
    <w:rsid w:val="00021645"/>
    <w:rsid w:val="00066229"/>
    <w:rsid w:val="004F3033"/>
    <w:rsid w:val="00627ED3"/>
    <w:rsid w:val="006E580F"/>
    <w:rsid w:val="00A14279"/>
    <w:rsid w:val="00A649A4"/>
    <w:rsid w:val="00BA2A8C"/>
    <w:rsid w:val="00BA4D6A"/>
    <w:rsid w:val="00BB6325"/>
    <w:rsid w:val="00C276D6"/>
    <w:rsid w:val="00D33654"/>
    <w:rsid w:val="00D53DE3"/>
    <w:rsid w:val="00E02E05"/>
    <w:rsid w:val="00E17D7F"/>
    <w:rsid w:val="00E86A59"/>
    <w:rsid w:val="4820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 good</dc:creator>
  <cp:lastModifiedBy>shca</cp:lastModifiedBy>
  <cp:revision>2</cp:revision>
  <dcterms:created xsi:type="dcterms:W3CDTF">2025-04-25T00:33:00Z</dcterms:created>
  <dcterms:modified xsi:type="dcterms:W3CDTF">2025-04-25T00:33:00Z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31E3667A268B4684BF5A68033409075E_13</vt:lpwstr>
  </property>
</Properties>
</file>