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99" w:rsidRDefault="00E76699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E76699" w:rsidRDefault="00BF6A27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复旦大学附属肿瘤医院</w:t>
      </w:r>
      <w:r w:rsidR="00A455D1">
        <w:rPr>
          <w:rFonts w:ascii="微软雅黑" w:eastAsia="微软雅黑" w:hAnsi="微软雅黑" w:hint="eastAsia"/>
          <w:b/>
          <w:sz w:val="32"/>
          <w:szCs w:val="32"/>
        </w:rPr>
        <w:t>患者储物</w:t>
      </w:r>
      <w:proofErr w:type="gramStart"/>
      <w:r w:rsidR="00A455D1">
        <w:rPr>
          <w:rFonts w:ascii="微软雅黑" w:eastAsia="微软雅黑" w:hAnsi="微软雅黑" w:hint="eastAsia"/>
          <w:b/>
          <w:sz w:val="32"/>
          <w:szCs w:val="32"/>
        </w:rPr>
        <w:t>柜</w:t>
      </w:r>
      <w:r w:rsidR="00C832B9">
        <w:rPr>
          <w:rFonts w:ascii="微软雅黑" w:eastAsia="微软雅黑" w:hAnsi="微软雅黑" w:hint="eastAsia"/>
          <w:b/>
          <w:sz w:val="32"/>
          <w:szCs w:val="32"/>
        </w:rPr>
        <w:t>技术</w:t>
      </w:r>
      <w:proofErr w:type="gramEnd"/>
      <w:r w:rsidR="00C832B9">
        <w:rPr>
          <w:rFonts w:ascii="微软雅黑" w:eastAsia="微软雅黑" w:hAnsi="微软雅黑" w:hint="eastAsia"/>
          <w:b/>
          <w:sz w:val="32"/>
          <w:szCs w:val="32"/>
        </w:rPr>
        <w:t>需求</w:t>
      </w:r>
    </w:p>
    <w:p w:rsidR="00E76699" w:rsidRDefault="00E76699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E76699" w:rsidRDefault="00C34399">
      <w:pPr>
        <w:spacing w:line="360" w:lineRule="auto"/>
        <w:rPr>
          <w:rFonts w:ascii="微软雅黑" w:eastAsia="微软雅黑" w:hAnsi="微软雅黑"/>
          <w:bCs/>
          <w:sz w:val="32"/>
          <w:szCs w:val="32"/>
        </w:rPr>
      </w:pPr>
      <w:r>
        <w:rPr>
          <w:rFonts w:ascii="微软雅黑" w:eastAsia="微软雅黑" w:hAnsi="微软雅黑" w:hint="eastAsia"/>
          <w:bCs/>
          <w:sz w:val="32"/>
          <w:szCs w:val="32"/>
        </w:rPr>
        <w:t>一、</w:t>
      </w:r>
      <w:r w:rsidR="00C832B9">
        <w:rPr>
          <w:rFonts w:ascii="微软雅黑" w:eastAsia="微软雅黑" w:hAnsi="微软雅黑" w:hint="eastAsia"/>
          <w:bCs/>
          <w:sz w:val="32"/>
          <w:szCs w:val="32"/>
        </w:rPr>
        <w:t>安装位置：</w:t>
      </w:r>
    </w:p>
    <w:p w:rsidR="00E76699" w:rsidRDefault="00BF6A27">
      <w:pPr>
        <w:spacing w:line="360" w:lineRule="auto"/>
        <w:rPr>
          <w:rFonts w:ascii="微软雅黑" w:eastAsia="微软雅黑" w:hAnsi="微软雅黑"/>
          <w:bCs/>
          <w:sz w:val="32"/>
          <w:szCs w:val="32"/>
        </w:rPr>
      </w:pPr>
      <w:r>
        <w:rPr>
          <w:rFonts w:ascii="微软雅黑" w:eastAsia="微软雅黑" w:hAnsi="微软雅黑" w:hint="eastAsia"/>
          <w:bCs/>
          <w:sz w:val="32"/>
          <w:szCs w:val="32"/>
        </w:rPr>
        <w:t xml:space="preserve">   </w:t>
      </w:r>
    </w:p>
    <w:p w:rsidR="00E76699" w:rsidRDefault="00BF6A27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位置</w:t>
      </w:r>
      <w:r w:rsidR="00C832B9">
        <w:rPr>
          <w:rFonts w:ascii="微软雅黑" w:eastAsia="微软雅黑" w:hAnsi="微软雅黑" w:hint="eastAsia"/>
          <w:bCs/>
          <w:sz w:val="28"/>
          <w:szCs w:val="28"/>
        </w:rPr>
        <w:t>1</w:t>
      </w:r>
      <w:r>
        <w:rPr>
          <w:rFonts w:ascii="微软雅黑" w:eastAsia="微软雅黑" w:hAnsi="微软雅黑" w:hint="eastAsia"/>
          <w:bCs/>
          <w:sz w:val="28"/>
          <w:szCs w:val="28"/>
        </w:rPr>
        <w:t>: 复旦大学附属肿瘤医院徐汇院区安保室旁</w:t>
      </w:r>
    </w:p>
    <w:p w:rsidR="00E76699" w:rsidRDefault="00BF6A27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规格：一拖二</w:t>
      </w:r>
    </w:p>
    <w:p w:rsidR="00E76699" w:rsidRDefault="00C832B9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建议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尺寸：长宽高依次为2.7-0.55-2.2（单位：米）</w:t>
      </w:r>
    </w:p>
    <w:p w:rsidR="00E76699" w:rsidRDefault="00C832B9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建议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格</w:t>
      </w:r>
      <w:proofErr w:type="gramStart"/>
      <w:r w:rsidR="00BF6A27">
        <w:rPr>
          <w:rFonts w:ascii="微软雅黑" w:eastAsia="微软雅黑" w:hAnsi="微软雅黑" w:hint="eastAsia"/>
          <w:bCs/>
          <w:sz w:val="28"/>
          <w:szCs w:val="28"/>
        </w:rPr>
        <w:t>口类型</w:t>
      </w:r>
      <w:proofErr w:type="gramEnd"/>
      <w:r w:rsidR="00BF6A27">
        <w:rPr>
          <w:rFonts w:ascii="微软雅黑" w:eastAsia="微软雅黑" w:hAnsi="微软雅黑" w:hint="eastAsia"/>
          <w:bCs/>
          <w:sz w:val="28"/>
          <w:szCs w:val="28"/>
        </w:rPr>
        <w:t>及数量：小格口1</w:t>
      </w:r>
      <w:r>
        <w:rPr>
          <w:rFonts w:ascii="微软雅黑" w:eastAsia="微软雅黑" w:hAnsi="微软雅黑" w:hint="eastAsia"/>
          <w:bCs/>
          <w:sz w:val="28"/>
          <w:szCs w:val="28"/>
        </w:rPr>
        <w:t>个（可用于寄存小型背包、双肩报、手提包等）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，中格口10</w:t>
      </w:r>
      <w:r>
        <w:rPr>
          <w:rFonts w:ascii="微软雅黑" w:eastAsia="微软雅黑" w:hAnsi="微软雅黑" w:hint="eastAsia"/>
          <w:bCs/>
          <w:sz w:val="28"/>
          <w:szCs w:val="28"/>
        </w:rPr>
        <w:t>个（可用于寄存19寸行李）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，大格口10</w:t>
      </w:r>
      <w:r>
        <w:rPr>
          <w:rFonts w:ascii="微软雅黑" w:eastAsia="微软雅黑" w:hAnsi="微软雅黑" w:hint="eastAsia"/>
          <w:bCs/>
          <w:sz w:val="28"/>
          <w:szCs w:val="28"/>
        </w:rPr>
        <w:t>个（可用于寄存不少于28寸的大件行李）</w:t>
      </w:r>
    </w:p>
    <w:p w:rsidR="00E76699" w:rsidRDefault="00E76699">
      <w:pPr>
        <w:spacing w:line="360" w:lineRule="auto"/>
        <w:rPr>
          <w:rFonts w:ascii="微软雅黑" w:eastAsia="微软雅黑" w:hAnsi="微软雅黑"/>
          <w:bCs/>
          <w:sz w:val="28"/>
          <w:szCs w:val="28"/>
        </w:rPr>
      </w:pPr>
    </w:p>
    <w:p w:rsidR="00E76699" w:rsidRDefault="00BF6A27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位置</w:t>
      </w:r>
      <w:r w:rsidR="00C832B9">
        <w:rPr>
          <w:rFonts w:ascii="微软雅黑" w:eastAsia="微软雅黑" w:hAnsi="微软雅黑" w:hint="eastAsia"/>
          <w:bCs/>
          <w:sz w:val="28"/>
          <w:szCs w:val="28"/>
        </w:rPr>
        <w:t>2</w:t>
      </w:r>
      <w:r>
        <w:rPr>
          <w:rFonts w:ascii="微软雅黑" w:eastAsia="微软雅黑" w:hAnsi="微软雅黑" w:hint="eastAsia"/>
          <w:bCs/>
          <w:sz w:val="28"/>
          <w:szCs w:val="28"/>
        </w:rPr>
        <w:t>: 复旦大学附属肿瘤医院徐汇院区安2号楼后测，2/3号楼廊桥下</w:t>
      </w:r>
    </w:p>
    <w:p w:rsidR="00E76699" w:rsidRDefault="00BF6A27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规格：一拖二</w:t>
      </w:r>
    </w:p>
    <w:p w:rsidR="00E76699" w:rsidRDefault="00C832B9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建议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尺寸：长宽高依次为2.7-0.55-2.2（单位：米）</w:t>
      </w:r>
    </w:p>
    <w:p w:rsidR="00E76699" w:rsidRDefault="00C832B9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建议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格</w:t>
      </w:r>
      <w:proofErr w:type="gramStart"/>
      <w:r w:rsidR="00BF6A27">
        <w:rPr>
          <w:rFonts w:ascii="微软雅黑" w:eastAsia="微软雅黑" w:hAnsi="微软雅黑" w:hint="eastAsia"/>
          <w:bCs/>
          <w:sz w:val="28"/>
          <w:szCs w:val="28"/>
        </w:rPr>
        <w:t>口类型</w:t>
      </w:r>
      <w:proofErr w:type="gramEnd"/>
      <w:r w:rsidR="00BF6A27">
        <w:rPr>
          <w:rFonts w:ascii="微软雅黑" w:eastAsia="微软雅黑" w:hAnsi="微软雅黑" w:hint="eastAsia"/>
          <w:bCs/>
          <w:sz w:val="28"/>
          <w:szCs w:val="28"/>
        </w:rPr>
        <w:t>及数量：小格口1，中格口10，大格口10</w:t>
      </w:r>
    </w:p>
    <w:p w:rsidR="00E76699" w:rsidRDefault="00E76699">
      <w:pPr>
        <w:spacing w:line="360" w:lineRule="auto"/>
        <w:rPr>
          <w:rFonts w:ascii="微软雅黑" w:eastAsia="微软雅黑" w:hAnsi="微软雅黑"/>
          <w:bCs/>
          <w:sz w:val="32"/>
          <w:szCs w:val="32"/>
        </w:rPr>
      </w:pPr>
    </w:p>
    <w:p w:rsidR="00E76699" w:rsidRDefault="00BF6A27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位置</w:t>
      </w:r>
      <w:r w:rsidR="00C832B9">
        <w:rPr>
          <w:rFonts w:ascii="微软雅黑" w:eastAsia="微软雅黑" w:hAnsi="微软雅黑" w:hint="eastAsia"/>
          <w:bCs/>
          <w:sz w:val="28"/>
          <w:szCs w:val="28"/>
        </w:rPr>
        <w:t>3</w:t>
      </w:r>
      <w:r>
        <w:rPr>
          <w:rFonts w:ascii="微软雅黑" w:eastAsia="微软雅黑" w:hAnsi="微软雅黑" w:hint="eastAsia"/>
          <w:bCs/>
          <w:sz w:val="28"/>
          <w:szCs w:val="28"/>
        </w:rPr>
        <w:t>: 复旦大学附属肿瘤医院浦东院区</w:t>
      </w:r>
      <w:r w:rsidR="00C832B9">
        <w:rPr>
          <w:rFonts w:ascii="微软雅黑" w:eastAsia="微软雅黑" w:hAnsi="微软雅黑" w:hint="eastAsia"/>
          <w:bCs/>
          <w:sz w:val="28"/>
          <w:szCs w:val="28"/>
        </w:rPr>
        <w:t>东院区门诊楼广场</w:t>
      </w:r>
    </w:p>
    <w:p w:rsidR="00E76699" w:rsidRDefault="00BF6A27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规格：一拖二</w:t>
      </w:r>
    </w:p>
    <w:p w:rsidR="00E76699" w:rsidRDefault="00C832B9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建议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尺寸：长宽高依次为2.7-0.55-2.2（单位：米）</w:t>
      </w:r>
    </w:p>
    <w:p w:rsidR="00E76699" w:rsidRDefault="00C832B9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建议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格</w:t>
      </w:r>
      <w:proofErr w:type="gramStart"/>
      <w:r w:rsidR="00BF6A27">
        <w:rPr>
          <w:rFonts w:ascii="微软雅黑" w:eastAsia="微软雅黑" w:hAnsi="微软雅黑" w:hint="eastAsia"/>
          <w:bCs/>
          <w:sz w:val="28"/>
          <w:szCs w:val="28"/>
        </w:rPr>
        <w:t>口类型</w:t>
      </w:r>
      <w:proofErr w:type="gramEnd"/>
      <w:r w:rsidR="00BF6A27">
        <w:rPr>
          <w:rFonts w:ascii="微软雅黑" w:eastAsia="微软雅黑" w:hAnsi="微软雅黑" w:hint="eastAsia"/>
          <w:bCs/>
          <w:sz w:val="28"/>
          <w:szCs w:val="28"/>
        </w:rPr>
        <w:t>及数量：小格口1，中格口10，大格口10</w:t>
      </w:r>
    </w:p>
    <w:p w:rsidR="00E76699" w:rsidRDefault="00E76699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</w:p>
    <w:p w:rsidR="00E76699" w:rsidRDefault="00E76699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  <w:sectPr w:rsidR="00E76699">
          <w:headerReference w:type="default" r:id="rId9"/>
          <w:footerReference w:type="even" r:id="rId10"/>
          <w:footerReference w:type="default" r:id="rId11"/>
          <w:pgSz w:w="11900" w:h="16840"/>
          <w:pgMar w:top="720" w:right="720" w:bottom="720" w:left="720" w:header="850" w:footer="992" w:gutter="0"/>
          <w:cols w:space="425"/>
          <w:docGrid w:type="lines" w:linePitch="312"/>
        </w:sectPr>
      </w:pPr>
    </w:p>
    <w:p w:rsidR="00E76699" w:rsidRDefault="00E76699">
      <w:pPr>
        <w:spacing w:line="360" w:lineRule="auto"/>
        <w:rPr>
          <w:rFonts w:ascii="微软雅黑" w:eastAsia="微软雅黑" w:hAnsi="微软雅黑"/>
          <w:bCs/>
          <w:sz w:val="28"/>
          <w:szCs w:val="28"/>
        </w:rPr>
      </w:pPr>
    </w:p>
    <w:p w:rsidR="00E76699" w:rsidRDefault="00C34399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二、</w:t>
      </w:r>
      <w:r w:rsidR="00C832B9">
        <w:rPr>
          <w:rFonts w:ascii="微软雅黑" w:eastAsia="微软雅黑" w:hAnsi="微软雅黑" w:hint="eastAsia"/>
          <w:bCs/>
          <w:sz w:val="28"/>
          <w:szCs w:val="28"/>
        </w:rPr>
        <w:t>技术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参数：</w:t>
      </w:r>
    </w:p>
    <w:p w:rsidR="00E76699" w:rsidRDefault="00E76699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</w:pPr>
    </w:p>
    <w:tbl>
      <w:tblPr>
        <w:tblStyle w:val="TableNormal"/>
        <w:tblW w:w="10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8128"/>
      </w:tblGrid>
      <w:tr w:rsidR="00E76699">
        <w:trPr>
          <w:trHeight w:hRule="exact" w:val="1528"/>
        </w:trPr>
        <w:tc>
          <w:tcPr>
            <w:tcW w:w="2337" w:type="dxa"/>
            <w:vAlign w:val="center"/>
          </w:tcPr>
          <w:p w:rsidR="00E76699" w:rsidRDefault="00BF6A27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  <w:lang w:eastAsia="zh-CN"/>
              </w:rPr>
              <w:t>单柜体</w:t>
            </w:r>
            <w:r w:rsidR="00C832B9">
              <w:rPr>
                <w:rFonts w:ascii="微软雅黑" w:eastAsia="微软雅黑" w:hAnsi="微软雅黑" w:hint="eastAsia"/>
                <w:bCs/>
                <w:sz w:val="28"/>
                <w:szCs w:val="28"/>
                <w:lang w:eastAsia="zh-CN"/>
              </w:rPr>
              <w:t>参考</w:t>
            </w:r>
            <w:r>
              <w:rPr>
                <w:rFonts w:ascii="微软雅黑" w:eastAsia="微软雅黑" w:hAnsi="微软雅黑" w:hint="eastAsia"/>
                <w:bCs/>
                <w:sz w:val="28"/>
                <w:szCs w:val="28"/>
                <w:lang w:eastAsia="zh-CN"/>
              </w:rPr>
              <w:t>规格</w:t>
            </w:r>
          </w:p>
          <w:p w:rsidR="00E76699" w:rsidRDefault="00BF6A27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  <w:lang w:eastAsia="zh-CN"/>
              </w:rPr>
              <w:t>（宽*厚*高）</w:t>
            </w:r>
          </w:p>
        </w:tc>
        <w:tc>
          <w:tcPr>
            <w:tcW w:w="8128" w:type="dxa"/>
            <w:vAlign w:val="center"/>
          </w:tcPr>
          <w:p w:rsidR="00E76699" w:rsidRDefault="00BF6A27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900*560*2100CM</w:t>
            </w:r>
          </w:p>
        </w:tc>
      </w:tr>
      <w:tr w:rsidR="00E76699">
        <w:trPr>
          <w:trHeight w:hRule="exact" w:val="876"/>
        </w:trPr>
        <w:tc>
          <w:tcPr>
            <w:tcW w:w="2337" w:type="dxa"/>
            <w:vAlign w:val="center"/>
          </w:tcPr>
          <w:p w:rsidR="00E76699" w:rsidRDefault="00C832B9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proofErr w:type="spellStart"/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参考</w:t>
            </w:r>
            <w:r w:rsidR="00BF6A27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额定功率</w:t>
            </w:r>
            <w:proofErr w:type="spellEnd"/>
          </w:p>
        </w:tc>
        <w:tc>
          <w:tcPr>
            <w:tcW w:w="8128" w:type="dxa"/>
            <w:vAlign w:val="center"/>
          </w:tcPr>
          <w:p w:rsidR="00E76699" w:rsidRDefault="00BF6A27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220V，65W</w:t>
            </w:r>
          </w:p>
        </w:tc>
      </w:tr>
      <w:tr w:rsidR="00E76699" w:rsidTr="00C832B9">
        <w:trPr>
          <w:trHeight w:hRule="exact" w:val="1997"/>
        </w:trPr>
        <w:tc>
          <w:tcPr>
            <w:tcW w:w="2337" w:type="dxa"/>
            <w:vAlign w:val="center"/>
          </w:tcPr>
          <w:p w:rsidR="00E76699" w:rsidRDefault="00BF6A27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外壳材料</w:t>
            </w:r>
          </w:p>
        </w:tc>
        <w:tc>
          <w:tcPr>
            <w:tcW w:w="8128" w:type="dxa"/>
            <w:vAlign w:val="center"/>
          </w:tcPr>
          <w:p w:rsidR="00E76699" w:rsidRDefault="00BF6A27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  <w:lang w:eastAsia="zh-CN"/>
              </w:rPr>
              <w:t>≥0.8mm优质镀锌钢板，外体硬件材料经绝缘性、耐蚀性、耐热性、抗压性、防震性等多种抽检和破坏性测试。</w:t>
            </w:r>
          </w:p>
        </w:tc>
      </w:tr>
      <w:tr w:rsidR="00E76699">
        <w:trPr>
          <w:trHeight w:hRule="exact" w:val="1156"/>
        </w:trPr>
        <w:tc>
          <w:tcPr>
            <w:tcW w:w="2337" w:type="dxa"/>
            <w:vAlign w:val="center"/>
          </w:tcPr>
          <w:p w:rsidR="00E76699" w:rsidRDefault="00BF6A27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漏电保护开关</w:t>
            </w:r>
          </w:p>
        </w:tc>
        <w:tc>
          <w:tcPr>
            <w:tcW w:w="8128" w:type="dxa"/>
            <w:vAlign w:val="center"/>
          </w:tcPr>
          <w:p w:rsidR="00E76699" w:rsidRDefault="00BF6A27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  <w:lang w:eastAsia="zh-CN"/>
              </w:rPr>
              <w:t>主柜电源都配有漏电开关</w:t>
            </w:r>
          </w:p>
        </w:tc>
      </w:tr>
      <w:tr w:rsidR="00E76699">
        <w:trPr>
          <w:trHeight w:hRule="exact" w:val="635"/>
        </w:trPr>
        <w:tc>
          <w:tcPr>
            <w:tcW w:w="2337" w:type="dxa"/>
            <w:vAlign w:val="center"/>
          </w:tcPr>
          <w:p w:rsidR="00E76699" w:rsidRDefault="00BF6A27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摄像头</w:t>
            </w:r>
          </w:p>
        </w:tc>
        <w:tc>
          <w:tcPr>
            <w:tcW w:w="8128" w:type="dxa"/>
            <w:vAlign w:val="center"/>
          </w:tcPr>
          <w:p w:rsidR="00E76699" w:rsidRDefault="00BF6A27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  <w:lang w:eastAsia="zh-CN"/>
              </w:rPr>
              <w:t>7*24小时实时监控，视频存储90天</w:t>
            </w:r>
          </w:p>
        </w:tc>
      </w:tr>
    </w:tbl>
    <w:p w:rsidR="00E76699" w:rsidRDefault="00BF6A27">
      <w:pPr>
        <w:spacing w:line="360" w:lineRule="auto"/>
        <w:ind w:firstLine="640"/>
        <w:rPr>
          <w:rFonts w:ascii="微软雅黑" w:eastAsia="微软雅黑" w:hAnsi="微软雅黑"/>
          <w:bCs/>
          <w:sz w:val="28"/>
          <w:szCs w:val="28"/>
        </w:rPr>
        <w:sectPr w:rsidR="00E76699">
          <w:pgSz w:w="11900" w:h="16840"/>
          <w:pgMar w:top="720" w:right="720" w:bottom="720" w:left="720" w:header="850" w:footer="992" w:gutter="0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bCs/>
          <w:sz w:val="28"/>
          <w:szCs w:val="28"/>
        </w:rPr>
        <w:br w:type="page"/>
      </w:r>
    </w:p>
    <w:p w:rsidR="00E76699" w:rsidRDefault="00E76699">
      <w:pPr>
        <w:rPr>
          <w:rFonts w:ascii="微软雅黑" w:eastAsia="微软雅黑" w:hAnsi="微软雅黑"/>
          <w:bCs/>
          <w:sz w:val="28"/>
          <w:szCs w:val="28"/>
        </w:rPr>
      </w:pPr>
    </w:p>
    <w:p w:rsidR="00E76699" w:rsidRDefault="00C34399">
      <w:pPr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三、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日常巡检维护</w:t>
      </w:r>
      <w:r w:rsidR="00C832B9">
        <w:rPr>
          <w:rFonts w:ascii="微软雅黑" w:eastAsia="微软雅黑" w:hAnsi="微软雅黑" w:hint="eastAsia"/>
          <w:bCs/>
          <w:sz w:val="28"/>
          <w:szCs w:val="28"/>
        </w:rPr>
        <w:t>方案要求</w:t>
      </w:r>
      <w:r>
        <w:rPr>
          <w:rFonts w:ascii="微软雅黑" w:eastAsia="微软雅黑" w:hAnsi="微软雅黑" w:hint="eastAsia"/>
          <w:bCs/>
          <w:sz w:val="28"/>
          <w:szCs w:val="28"/>
        </w:rPr>
        <w:t>：</w:t>
      </w:r>
    </w:p>
    <w:p w:rsidR="00E76699" w:rsidRDefault="00C34399" w:rsidP="00C34399">
      <w:pPr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具备详细的巡检维护方案，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运</w:t>
      </w:r>
      <w:proofErr w:type="gramStart"/>
      <w:r w:rsidR="00BF6A27">
        <w:rPr>
          <w:rFonts w:ascii="微软雅黑" w:eastAsia="微软雅黑" w:hAnsi="微软雅黑" w:hint="eastAsia"/>
          <w:bCs/>
          <w:sz w:val="28"/>
          <w:szCs w:val="28"/>
        </w:rPr>
        <w:t>维人员</w:t>
      </w:r>
      <w:proofErr w:type="gramEnd"/>
      <w:r w:rsidR="00BF6A27">
        <w:rPr>
          <w:rFonts w:ascii="微软雅黑" w:eastAsia="微软雅黑" w:hAnsi="微软雅黑" w:hint="eastAsia"/>
          <w:bCs/>
          <w:sz w:val="28"/>
          <w:szCs w:val="28"/>
        </w:rPr>
        <w:t>每季度至少开展一次设备维护保养和内部保洁，每年至少开展一次设备全面、深度维护保养，并提交相应维保工作记录。</w:t>
      </w:r>
      <w:bookmarkStart w:id="0" w:name="_Toc1415275289"/>
      <w:bookmarkStart w:id="1" w:name="_Toc4860"/>
    </w:p>
    <w:p w:rsidR="00C34399" w:rsidRDefault="00C34399" w:rsidP="00C34399">
      <w:pPr>
        <w:rPr>
          <w:rFonts w:ascii="微软雅黑" w:eastAsia="微软雅黑" w:hAnsi="微软雅黑"/>
          <w:bCs/>
          <w:sz w:val="28"/>
          <w:szCs w:val="28"/>
        </w:rPr>
      </w:pPr>
    </w:p>
    <w:p w:rsidR="00E76699" w:rsidRDefault="00C34399">
      <w:pPr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四、</w:t>
      </w:r>
      <w:bookmarkStart w:id="2" w:name="_GoBack"/>
      <w:bookmarkEnd w:id="2"/>
      <w:r w:rsidR="00BF6A27">
        <w:rPr>
          <w:rFonts w:ascii="微软雅黑" w:eastAsia="微软雅黑" w:hAnsi="微软雅黑" w:hint="eastAsia"/>
          <w:bCs/>
          <w:sz w:val="28"/>
          <w:szCs w:val="28"/>
        </w:rPr>
        <w:t>卫生防疫</w:t>
      </w:r>
      <w:bookmarkEnd w:id="0"/>
      <w:bookmarkEnd w:id="1"/>
      <w:r w:rsidR="00C832B9">
        <w:rPr>
          <w:rFonts w:ascii="微软雅黑" w:eastAsia="微软雅黑" w:hAnsi="微软雅黑" w:hint="eastAsia"/>
          <w:bCs/>
          <w:sz w:val="28"/>
          <w:szCs w:val="28"/>
        </w:rPr>
        <w:t>需求：</w:t>
      </w:r>
    </w:p>
    <w:p w:rsidR="00C832B9" w:rsidRDefault="00C832B9">
      <w:pPr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具备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滞留件及卫生问题</w:t>
      </w:r>
      <w:r>
        <w:rPr>
          <w:rFonts w:ascii="微软雅黑" w:eastAsia="微软雅黑" w:hAnsi="微软雅黑" w:hint="eastAsia"/>
          <w:bCs/>
          <w:sz w:val="28"/>
          <w:szCs w:val="28"/>
        </w:rPr>
        <w:t>的及时跟踪和反馈机制；</w:t>
      </w:r>
    </w:p>
    <w:p w:rsidR="00E76699" w:rsidRDefault="00C832B9">
      <w:pPr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具备详细的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现场卫生</w:t>
      </w:r>
      <w:r>
        <w:rPr>
          <w:rFonts w:ascii="微软雅黑" w:eastAsia="微软雅黑" w:hAnsi="微软雅黑" w:hint="eastAsia"/>
          <w:bCs/>
          <w:sz w:val="28"/>
          <w:szCs w:val="28"/>
        </w:rPr>
        <w:t>巡检机制</w:t>
      </w:r>
      <w:r w:rsidR="00BF6A27">
        <w:rPr>
          <w:rFonts w:ascii="微软雅黑" w:eastAsia="微软雅黑" w:hAnsi="微软雅黑" w:hint="eastAsia"/>
          <w:bCs/>
          <w:sz w:val="28"/>
          <w:szCs w:val="28"/>
        </w:rPr>
        <w:t>。</w:t>
      </w:r>
    </w:p>
    <w:p w:rsidR="00E76699" w:rsidRDefault="00E76699" w:rsidP="00C832B9">
      <w:pPr>
        <w:spacing w:line="360" w:lineRule="auto"/>
        <w:rPr>
          <w:rFonts w:ascii="微软雅黑" w:eastAsia="微软雅黑" w:hAnsi="微软雅黑"/>
          <w:bCs/>
          <w:sz w:val="28"/>
          <w:szCs w:val="28"/>
        </w:rPr>
      </w:pPr>
    </w:p>
    <w:sectPr w:rsidR="00E76699">
      <w:pgSz w:w="11900" w:h="16840"/>
      <w:pgMar w:top="720" w:right="720" w:bottom="720" w:left="72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B7" w:rsidRDefault="00AE34B7">
      <w:r>
        <w:separator/>
      </w:r>
    </w:p>
  </w:endnote>
  <w:endnote w:type="continuationSeparator" w:id="0">
    <w:p w:rsidR="00AE34B7" w:rsidRDefault="00AE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99" w:rsidRDefault="00BF6A27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6699" w:rsidRDefault="00E766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748018"/>
    </w:sdtPr>
    <w:sdtEndPr/>
    <w:sdtContent>
      <w:sdt>
        <w:sdtPr>
          <w:id w:val="-1669238322"/>
        </w:sdtPr>
        <w:sdtEndPr/>
        <w:sdtContent>
          <w:p w:rsidR="00E76699" w:rsidRDefault="00BF6A27">
            <w:pPr>
              <w:pStyle w:val="a6"/>
              <w:jc w:val="center"/>
            </w:pPr>
            <w:r>
              <w:rPr>
                <w:rFonts w:ascii="微软雅黑" w:eastAsia="微软雅黑" w:hAnsi="微软雅黑"/>
                <w:lang w:val="zh-CN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>PAGE</w:instrText>
            </w:r>
            <w:r>
              <w:rPr>
                <w:rFonts w:ascii="微软雅黑" w:eastAsia="微软雅黑" w:hAnsi="微软雅黑"/>
                <w:sz w:val="24"/>
                <w:szCs w:val="24"/>
              </w:rPr>
              <w:fldChar w:fldCharType="separate"/>
            </w:r>
            <w:r w:rsidR="00C34399">
              <w:rPr>
                <w:rFonts w:ascii="微软雅黑" w:eastAsia="微软雅黑" w:hAnsi="微软雅黑"/>
                <w:noProof/>
              </w:rPr>
              <w:t>1</w:t>
            </w:r>
            <w:r>
              <w:rPr>
                <w:rFonts w:ascii="微软雅黑" w:eastAsia="微软雅黑" w:hAnsi="微软雅黑"/>
                <w:sz w:val="24"/>
                <w:szCs w:val="24"/>
              </w:rPr>
              <w:fldChar w:fldCharType="end"/>
            </w:r>
            <w:r>
              <w:rPr>
                <w:rFonts w:ascii="微软雅黑" w:eastAsia="微软雅黑" w:hAnsi="微软雅黑"/>
                <w:lang w:val="zh-CN"/>
              </w:rPr>
              <w:t xml:space="preserve"> / </w:t>
            </w:r>
            <w:r>
              <w:rPr>
                <w:rFonts w:ascii="微软雅黑" w:eastAsia="微软雅黑" w:hAnsi="微软雅黑"/>
                <w:sz w:val="24"/>
                <w:szCs w:val="24"/>
              </w:rPr>
              <w:fldChar w:fldCharType="begin"/>
            </w:r>
            <w:r>
              <w:rPr>
                <w:rFonts w:ascii="微软雅黑" w:eastAsia="微软雅黑" w:hAnsi="微软雅黑"/>
              </w:rPr>
              <w:instrText>NUMPAGES</w:instrText>
            </w:r>
            <w:r>
              <w:rPr>
                <w:rFonts w:ascii="微软雅黑" w:eastAsia="微软雅黑" w:hAnsi="微软雅黑"/>
                <w:sz w:val="24"/>
                <w:szCs w:val="24"/>
              </w:rPr>
              <w:fldChar w:fldCharType="separate"/>
            </w:r>
            <w:r w:rsidR="00C34399">
              <w:rPr>
                <w:rFonts w:ascii="微软雅黑" w:eastAsia="微软雅黑" w:hAnsi="微软雅黑"/>
                <w:noProof/>
              </w:rPr>
              <w:t>3</w:t>
            </w:r>
            <w:r>
              <w:rPr>
                <w:rFonts w:ascii="微软雅黑" w:eastAsia="微软雅黑" w:hAnsi="微软雅黑"/>
                <w:sz w:val="24"/>
                <w:szCs w:val="24"/>
              </w:rPr>
              <w:fldChar w:fldCharType="end"/>
            </w:r>
          </w:p>
        </w:sdtContent>
      </w:sdt>
    </w:sdtContent>
  </w:sdt>
  <w:p w:rsidR="00E76699" w:rsidRDefault="00E766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B7" w:rsidRDefault="00AE34B7">
      <w:r>
        <w:separator/>
      </w:r>
    </w:p>
  </w:footnote>
  <w:footnote w:type="continuationSeparator" w:id="0">
    <w:p w:rsidR="00AE34B7" w:rsidRDefault="00AE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99" w:rsidRDefault="00BF6A27">
    <w:pPr>
      <w:pStyle w:val="a7"/>
      <w:rPr>
        <w:rFonts w:ascii="仿宋" w:eastAsia="微软雅黑" w:hAnsi="仿宋" w:cs="宋体"/>
        <w:color w:val="000000" w:themeColor="text1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Njk3Y2Y2Y2U5ZTkzYzM0YmZlYjIzMzNhYWE1Y2UifQ=="/>
  </w:docVars>
  <w:rsids>
    <w:rsidRoot w:val="004F7938"/>
    <w:rsid w:val="000021DC"/>
    <w:rsid w:val="000039BC"/>
    <w:rsid w:val="00004935"/>
    <w:rsid w:val="00007B55"/>
    <w:rsid w:val="000204F5"/>
    <w:rsid w:val="000218AA"/>
    <w:rsid w:val="000233DE"/>
    <w:rsid w:val="000312AA"/>
    <w:rsid w:val="00032646"/>
    <w:rsid w:val="00032825"/>
    <w:rsid w:val="0003470A"/>
    <w:rsid w:val="000358E5"/>
    <w:rsid w:val="00036DCB"/>
    <w:rsid w:val="00037B11"/>
    <w:rsid w:val="00043284"/>
    <w:rsid w:val="00043B9E"/>
    <w:rsid w:val="000454D1"/>
    <w:rsid w:val="00045B81"/>
    <w:rsid w:val="00046C6E"/>
    <w:rsid w:val="00047384"/>
    <w:rsid w:val="00047516"/>
    <w:rsid w:val="00050539"/>
    <w:rsid w:val="00052876"/>
    <w:rsid w:val="000529C1"/>
    <w:rsid w:val="0005345B"/>
    <w:rsid w:val="00056F37"/>
    <w:rsid w:val="00057B47"/>
    <w:rsid w:val="00064A00"/>
    <w:rsid w:val="00065719"/>
    <w:rsid w:val="0007149A"/>
    <w:rsid w:val="000727E4"/>
    <w:rsid w:val="000764AF"/>
    <w:rsid w:val="00084133"/>
    <w:rsid w:val="00084C6A"/>
    <w:rsid w:val="00085557"/>
    <w:rsid w:val="0008610B"/>
    <w:rsid w:val="00086BEA"/>
    <w:rsid w:val="00087149"/>
    <w:rsid w:val="000878C2"/>
    <w:rsid w:val="000915EC"/>
    <w:rsid w:val="0009456F"/>
    <w:rsid w:val="000946CE"/>
    <w:rsid w:val="000A608B"/>
    <w:rsid w:val="000A6BB0"/>
    <w:rsid w:val="000B3049"/>
    <w:rsid w:val="000B5D40"/>
    <w:rsid w:val="000B75EE"/>
    <w:rsid w:val="000B77FE"/>
    <w:rsid w:val="000C5B66"/>
    <w:rsid w:val="000D3C2F"/>
    <w:rsid w:val="000D4652"/>
    <w:rsid w:val="000E01EC"/>
    <w:rsid w:val="000E3D0A"/>
    <w:rsid w:val="000E63AC"/>
    <w:rsid w:val="000E7F13"/>
    <w:rsid w:val="000F4660"/>
    <w:rsid w:val="000F4695"/>
    <w:rsid w:val="000F4A40"/>
    <w:rsid w:val="000F602A"/>
    <w:rsid w:val="000F78B5"/>
    <w:rsid w:val="001015F5"/>
    <w:rsid w:val="00103684"/>
    <w:rsid w:val="00104064"/>
    <w:rsid w:val="001053AC"/>
    <w:rsid w:val="00110D12"/>
    <w:rsid w:val="001110E3"/>
    <w:rsid w:val="0013011D"/>
    <w:rsid w:val="00130BF7"/>
    <w:rsid w:val="001323BE"/>
    <w:rsid w:val="00136424"/>
    <w:rsid w:val="001420B4"/>
    <w:rsid w:val="00147BC1"/>
    <w:rsid w:val="001558B1"/>
    <w:rsid w:val="00155A3B"/>
    <w:rsid w:val="0016427E"/>
    <w:rsid w:val="001658EF"/>
    <w:rsid w:val="00172DCE"/>
    <w:rsid w:val="001918DD"/>
    <w:rsid w:val="00195512"/>
    <w:rsid w:val="001A3FAA"/>
    <w:rsid w:val="001A4DF2"/>
    <w:rsid w:val="001B61C3"/>
    <w:rsid w:val="001B7F55"/>
    <w:rsid w:val="001C4033"/>
    <w:rsid w:val="001C5CC9"/>
    <w:rsid w:val="001D4F12"/>
    <w:rsid w:val="001E3D10"/>
    <w:rsid w:val="001E4430"/>
    <w:rsid w:val="001E5345"/>
    <w:rsid w:val="001F2334"/>
    <w:rsid w:val="00204314"/>
    <w:rsid w:val="0020495D"/>
    <w:rsid w:val="00204CE4"/>
    <w:rsid w:val="00205CE4"/>
    <w:rsid w:val="0021328A"/>
    <w:rsid w:val="00213829"/>
    <w:rsid w:val="00215EB6"/>
    <w:rsid w:val="0022268C"/>
    <w:rsid w:val="002308FB"/>
    <w:rsid w:val="00233CC8"/>
    <w:rsid w:val="002346AE"/>
    <w:rsid w:val="00243128"/>
    <w:rsid w:val="00251155"/>
    <w:rsid w:val="00251235"/>
    <w:rsid w:val="0025134A"/>
    <w:rsid w:val="0025581E"/>
    <w:rsid w:val="00264514"/>
    <w:rsid w:val="00264EA8"/>
    <w:rsid w:val="00266382"/>
    <w:rsid w:val="00266463"/>
    <w:rsid w:val="002669A7"/>
    <w:rsid w:val="00271DC9"/>
    <w:rsid w:val="00273D62"/>
    <w:rsid w:val="002828BB"/>
    <w:rsid w:val="00282A45"/>
    <w:rsid w:val="00287465"/>
    <w:rsid w:val="002924B7"/>
    <w:rsid w:val="00293E50"/>
    <w:rsid w:val="00297AAA"/>
    <w:rsid w:val="002A09CD"/>
    <w:rsid w:val="002A0A59"/>
    <w:rsid w:val="002A3630"/>
    <w:rsid w:val="002A4ACB"/>
    <w:rsid w:val="002A5271"/>
    <w:rsid w:val="002A6B6F"/>
    <w:rsid w:val="002B4ADE"/>
    <w:rsid w:val="002C0428"/>
    <w:rsid w:val="002D1892"/>
    <w:rsid w:val="002D2FA4"/>
    <w:rsid w:val="002D3F13"/>
    <w:rsid w:val="002D6513"/>
    <w:rsid w:val="002E0C07"/>
    <w:rsid w:val="002E2165"/>
    <w:rsid w:val="002E2A4A"/>
    <w:rsid w:val="002E7B87"/>
    <w:rsid w:val="00301EFD"/>
    <w:rsid w:val="00307A9C"/>
    <w:rsid w:val="003202BC"/>
    <w:rsid w:val="00322D24"/>
    <w:rsid w:val="00326B60"/>
    <w:rsid w:val="00326DE9"/>
    <w:rsid w:val="00330B83"/>
    <w:rsid w:val="00332352"/>
    <w:rsid w:val="00334909"/>
    <w:rsid w:val="00335CA7"/>
    <w:rsid w:val="00343E5F"/>
    <w:rsid w:val="003447F1"/>
    <w:rsid w:val="0034758F"/>
    <w:rsid w:val="00353952"/>
    <w:rsid w:val="003542E6"/>
    <w:rsid w:val="0035669E"/>
    <w:rsid w:val="00360765"/>
    <w:rsid w:val="00360BBD"/>
    <w:rsid w:val="00361A02"/>
    <w:rsid w:val="00363194"/>
    <w:rsid w:val="003658B5"/>
    <w:rsid w:val="00365E09"/>
    <w:rsid w:val="00366972"/>
    <w:rsid w:val="003735CC"/>
    <w:rsid w:val="00376BB1"/>
    <w:rsid w:val="00380F91"/>
    <w:rsid w:val="00383158"/>
    <w:rsid w:val="00383D9A"/>
    <w:rsid w:val="00385157"/>
    <w:rsid w:val="0038655E"/>
    <w:rsid w:val="00393B7B"/>
    <w:rsid w:val="00394AE2"/>
    <w:rsid w:val="00397493"/>
    <w:rsid w:val="003A0722"/>
    <w:rsid w:val="003A107B"/>
    <w:rsid w:val="003A1D90"/>
    <w:rsid w:val="003B43AE"/>
    <w:rsid w:val="003B4709"/>
    <w:rsid w:val="003C145C"/>
    <w:rsid w:val="003C4E13"/>
    <w:rsid w:val="003C6660"/>
    <w:rsid w:val="003E0231"/>
    <w:rsid w:val="003E08BD"/>
    <w:rsid w:val="003E16BC"/>
    <w:rsid w:val="003E2F92"/>
    <w:rsid w:val="00402BB2"/>
    <w:rsid w:val="00402D77"/>
    <w:rsid w:val="004115F4"/>
    <w:rsid w:val="0042123A"/>
    <w:rsid w:val="004214F3"/>
    <w:rsid w:val="004318D3"/>
    <w:rsid w:val="004332EC"/>
    <w:rsid w:val="00434748"/>
    <w:rsid w:val="0043574E"/>
    <w:rsid w:val="00436247"/>
    <w:rsid w:val="00437E7C"/>
    <w:rsid w:val="004414A3"/>
    <w:rsid w:val="00443BD9"/>
    <w:rsid w:val="00447B8E"/>
    <w:rsid w:val="00451DB6"/>
    <w:rsid w:val="004673B5"/>
    <w:rsid w:val="00472CEA"/>
    <w:rsid w:val="0047682E"/>
    <w:rsid w:val="0047796C"/>
    <w:rsid w:val="00477B03"/>
    <w:rsid w:val="00483890"/>
    <w:rsid w:val="004856B2"/>
    <w:rsid w:val="0048760A"/>
    <w:rsid w:val="00493018"/>
    <w:rsid w:val="00493906"/>
    <w:rsid w:val="00496BFE"/>
    <w:rsid w:val="004A27FF"/>
    <w:rsid w:val="004A2C74"/>
    <w:rsid w:val="004A3D32"/>
    <w:rsid w:val="004A44CB"/>
    <w:rsid w:val="004B4B48"/>
    <w:rsid w:val="004D120F"/>
    <w:rsid w:val="004D4FFE"/>
    <w:rsid w:val="004D5062"/>
    <w:rsid w:val="004D569D"/>
    <w:rsid w:val="004D6965"/>
    <w:rsid w:val="004D6A0E"/>
    <w:rsid w:val="004E4A1E"/>
    <w:rsid w:val="004E5152"/>
    <w:rsid w:val="004E7FCD"/>
    <w:rsid w:val="004F2AEF"/>
    <w:rsid w:val="004F7938"/>
    <w:rsid w:val="00500551"/>
    <w:rsid w:val="00503249"/>
    <w:rsid w:val="00506695"/>
    <w:rsid w:val="005073B5"/>
    <w:rsid w:val="00507A1B"/>
    <w:rsid w:val="00511D96"/>
    <w:rsid w:val="00525681"/>
    <w:rsid w:val="00525E6E"/>
    <w:rsid w:val="00526368"/>
    <w:rsid w:val="00530533"/>
    <w:rsid w:val="005333D7"/>
    <w:rsid w:val="005341E6"/>
    <w:rsid w:val="00536AF2"/>
    <w:rsid w:val="005377E4"/>
    <w:rsid w:val="00540411"/>
    <w:rsid w:val="00542C8B"/>
    <w:rsid w:val="00553C18"/>
    <w:rsid w:val="00554E8F"/>
    <w:rsid w:val="00563BE0"/>
    <w:rsid w:val="00564C8C"/>
    <w:rsid w:val="005826B6"/>
    <w:rsid w:val="00583CC6"/>
    <w:rsid w:val="005852F3"/>
    <w:rsid w:val="00592319"/>
    <w:rsid w:val="00593113"/>
    <w:rsid w:val="00594289"/>
    <w:rsid w:val="005A00AA"/>
    <w:rsid w:val="005A1034"/>
    <w:rsid w:val="005A1EAD"/>
    <w:rsid w:val="005A53B6"/>
    <w:rsid w:val="005B151D"/>
    <w:rsid w:val="005B185A"/>
    <w:rsid w:val="005B43A5"/>
    <w:rsid w:val="005B4F85"/>
    <w:rsid w:val="005B6D0E"/>
    <w:rsid w:val="005B74A8"/>
    <w:rsid w:val="005B7769"/>
    <w:rsid w:val="005C2F90"/>
    <w:rsid w:val="005C6507"/>
    <w:rsid w:val="005C7FE0"/>
    <w:rsid w:val="005D1F24"/>
    <w:rsid w:val="005D20ED"/>
    <w:rsid w:val="005D2FCC"/>
    <w:rsid w:val="005E5492"/>
    <w:rsid w:val="005F21CC"/>
    <w:rsid w:val="005F32C5"/>
    <w:rsid w:val="005F599B"/>
    <w:rsid w:val="00601171"/>
    <w:rsid w:val="00606CA7"/>
    <w:rsid w:val="00611787"/>
    <w:rsid w:val="00613493"/>
    <w:rsid w:val="00613AAC"/>
    <w:rsid w:val="00615F0D"/>
    <w:rsid w:val="006171B9"/>
    <w:rsid w:val="00625692"/>
    <w:rsid w:val="00626B63"/>
    <w:rsid w:val="00627937"/>
    <w:rsid w:val="0063086D"/>
    <w:rsid w:val="006312D4"/>
    <w:rsid w:val="00631BB0"/>
    <w:rsid w:val="006367A6"/>
    <w:rsid w:val="006375C5"/>
    <w:rsid w:val="00640C8C"/>
    <w:rsid w:val="00650C7C"/>
    <w:rsid w:val="0065466D"/>
    <w:rsid w:val="0065490B"/>
    <w:rsid w:val="00655BC1"/>
    <w:rsid w:val="00655C88"/>
    <w:rsid w:val="00656594"/>
    <w:rsid w:val="00657D2D"/>
    <w:rsid w:val="00660B89"/>
    <w:rsid w:val="006640FA"/>
    <w:rsid w:val="00664E91"/>
    <w:rsid w:val="0067063B"/>
    <w:rsid w:val="006725DD"/>
    <w:rsid w:val="00673545"/>
    <w:rsid w:val="00675F05"/>
    <w:rsid w:val="00677E31"/>
    <w:rsid w:val="00682DF8"/>
    <w:rsid w:val="00690435"/>
    <w:rsid w:val="006949EB"/>
    <w:rsid w:val="00697196"/>
    <w:rsid w:val="006A1020"/>
    <w:rsid w:val="006A262D"/>
    <w:rsid w:val="006A713D"/>
    <w:rsid w:val="006A7E0D"/>
    <w:rsid w:val="006B525F"/>
    <w:rsid w:val="006B6FE5"/>
    <w:rsid w:val="006C14AF"/>
    <w:rsid w:val="006C4F6D"/>
    <w:rsid w:val="006D0E89"/>
    <w:rsid w:val="006D396A"/>
    <w:rsid w:val="006D4185"/>
    <w:rsid w:val="006D54E4"/>
    <w:rsid w:val="006E5B08"/>
    <w:rsid w:val="006E68E6"/>
    <w:rsid w:val="006F11D3"/>
    <w:rsid w:val="007016B0"/>
    <w:rsid w:val="00702123"/>
    <w:rsid w:val="0070289A"/>
    <w:rsid w:val="00702E01"/>
    <w:rsid w:val="007056D7"/>
    <w:rsid w:val="00705F77"/>
    <w:rsid w:val="00706D94"/>
    <w:rsid w:val="0071020A"/>
    <w:rsid w:val="00714C0C"/>
    <w:rsid w:val="00716FA5"/>
    <w:rsid w:val="00720236"/>
    <w:rsid w:val="00720F68"/>
    <w:rsid w:val="00721C8E"/>
    <w:rsid w:val="00722CEA"/>
    <w:rsid w:val="00726588"/>
    <w:rsid w:val="00731611"/>
    <w:rsid w:val="007335A2"/>
    <w:rsid w:val="00736C1D"/>
    <w:rsid w:val="00736CF9"/>
    <w:rsid w:val="00737C49"/>
    <w:rsid w:val="00740F20"/>
    <w:rsid w:val="00741629"/>
    <w:rsid w:val="00742A3F"/>
    <w:rsid w:val="0074768D"/>
    <w:rsid w:val="00755D70"/>
    <w:rsid w:val="00757107"/>
    <w:rsid w:val="0076208B"/>
    <w:rsid w:val="00763D3A"/>
    <w:rsid w:val="00766D41"/>
    <w:rsid w:val="00770376"/>
    <w:rsid w:val="00774607"/>
    <w:rsid w:val="007755C9"/>
    <w:rsid w:val="00776130"/>
    <w:rsid w:val="00777A7B"/>
    <w:rsid w:val="0078030D"/>
    <w:rsid w:val="0078288F"/>
    <w:rsid w:val="0078306C"/>
    <w:rsid w:val="00790590"/>
    <w:rsid w:val="0079297A"/>
    <w:rsid w:val="00793C3D"/>
    <w:rsid w:val="0079577F"/>
    <w:rsid w:val="007A1B11"/>
    <w:rsid w:val="007A25DD"/>
    <w:rsid w:val="007A54C5"/>
    <w:rsid w:val="007A54EF"/>
    <w:rsid w:val="007A77D7"/>
    <w:rsid w:val="007A7C5E"/>
    <w:rsid w:val="007B57D4"/>
    <w:rsid w:val="007B756E"/>
    <w:rsid w:val="007C2727"/>
    <w:rsid w:val="007C60B0"/>
    <w:rsid w:val="007C6A32"/>
    <w:rsid w:val="007D2F31"/>
    <w:rsid w:val="007D62B2"/>
    <w:rsid w:val="007F3A9D"/>
    <w:rsid w:val="007F47F1"/>
    <w:rsid w:val="00802B14"/>
    <w:rsid w:val="00804073"/>
    <w:rsid w:val="00806CAE"/>
    <w:rsid w:val="0081152C"/>
    <w:rsid w:val="00811CAA"/>
    <w:rsid w:val="00816D34"/>
    <w:rsid w:val="00822F80"/>
    <w:rsid w:val="00827999"/>
    <w:rsid w:val="00833FC0"/>
    <w:rsid w:val="0084394D"/>
    <w:rsid w:val="00846279"/>
    <w:rsid w:val="0085155F"/>
    <w:rsid w:val="00853268"/>
    <w:rsid w:val="00853B2E"/>
    <w:rsid w:val="0086100D"/>
    <w:rsid w:val="008614FD"/>
    <w:rsid w:val="00864CFE"/>
    <w:rsid w:val="008748B1"/>
    <w:rsid w:val="00877797"/>
    <w:rsid w:val="0088139F"/>
    <w:rsid w:val="00882669"/>
    <w:rsid w:val="00891FF2"/>
    <w:rsid w:val="00892843"/>
    <w:rsid w:val="008931FC"/>
    <w:rsid w:val="00894342"/>
    <w:rsid w:val="00897F69"/>
    <w:rsid w:val="008A42E4"/>
    <w:rsid w:val="008A5D57"/>
    <w:rsid w:val="008B2C19"/>
    <w:rsid w:val="008B40E2"/>
    <w:rsid w:val="008C06B9"/>
    <w:rsid w:val="008C1BAA"/>
    <w:rsid w:val="008C6CF9"/>
    <w:rsid w:val="008C7C78"/>
    <w:rsid w:val="008D3034"/>
    <w:rsid w:val="008D5179"/>
    <w:rsid w:val="008E3910"/>
    <w:rsid w:val="008E3BBC"/>
    <w:rsid w:val="008E419C"/>
    <w:rsid w:val="008E4FB2"/>
    <w:rsid w:val="008E6B1A"/>
    <w:rsid w:val="008E7274"/>
    <w:rsid w:val="008E75D1"/>
    <w:rsid w:val="008F7849"/>
    <w:rsid w:val="00904D8C"/>
    <w:rsid w:val="009115BD"/>
    <w:rsid w:val="009202CC"/>
    <w:rsid w:val="00921A96"/>
    <w:rsid w:val="00924362"/>
    <w:rsid w:val="00931198"/>
    <w:rsid w:val="00931527"/>
    <w:rsid w:val="00934EAA"/>
    <w:rsid w:val="009359A1"/>
    <w:rsid w:val="00937F6E"/>
    <w:rsid w:val="00940ADD"/>
    <w:rsid w:val="00940D17"/>
    <w:rsid w:val="00942F62"/>
    <w:rsid w:val="00945143"/>
    <w:rsid w:val="00945775"/>
    <w:rsid w:val="00946D82"/>
    <w:rsid w:val="00951294"/>
    <w:rsid w:val="0095738F"/>
    <w:rsid w:val="00961660"/>
    <w:rsid w:val="00961A33"/>
    <w:rsid w:val="0096598D"/>
    <w:rsid w:val="0097469F"/>
    <w:rsid w:val="009746A4"/>
    <w:rsid w:val="00976593"/>
    <w:rsid w:val="00982B19"/>
    <w:rsid w:val="009832BB"/>
    <w:rsid w:val="00987084"/>
    <w:rsid w:val="0098718D"/>
    <w:rsid w:val="009904D2"/>
    <w:rsid w:val="00990F5D"/>
    <w:rsid w:val="0099736B"/>
    <w:rsid w:val="009979F2"/>
    <w:rsid w:val="009A134D"/>
    <w:rsid w:val="009A1885"/>
    <w:rsid w:val="009A3F5B"/>
    <w:rsid w:val="009A6FB2"/>
    <w:rsid w:val="009A7DE6"/>
    <w:rsid w:val="009B10A7"/>
    <w:rsid w:val="009B67F6"/>
    <w:rsid w:val="009C27E7"/>
    <w:rsid w:val="009C6B11"/>
    <w:rsid w:val="009C6D1A"/>
    <w:rsid w:val="009C7DC2"/>
    <w:rsid w:val="009D3069"/>
    <w:rsid w:val="009D5208"/>
    <w:rsid w:val="009D5B3B"/>
    <w:rsid w:val="009D6750"/>
    <w:rsid w:val="009D6E8F"/>
    <w:rsid w:val="009E08A7"/>
    <w:rsid w:val="009E1F35"/>
    <w:rsid w:val="009E6995"/>
    <w:rsid w:val="00A00C5B"/>
    <w:rsid w:val="00A146BF"/>
    <w:rsid w:val="00A15C56"/>
    <w:rsid w:val="00A166B4"/>
    <w:rsid w:val="00A20F86"/>
    <w:rsid w:val="00A2375C"/>
    <w:rsid w:val="00A23B6E"/>
    <w:rsid w:val="00A23CC4"/>
    <w:rsid w:val="00A25DC1"/>
    <w:rsid w:val="00A2646F"/>
    <w:rsid w:val="00A26DBF"/>
    <w:rsid w:val="00A31007"/>
    <w:rsid w:val="00A3195F"/>
    <w:rsid w:val="00A32C12"/>
    <w:rsid w:val="00A36BC5"/>
    <w:rsid w:val="00A40965"/>
    <w:rsid w:val="00A455D1"/>
    <w:rsid w:val="00A4628F"/>
    <w:rsid w:val="00A520D1"/>
    <w:rsid w:val="00A56B3C"/>
    <w:rsid w:val="00A61911"/>
    <w:rsid w:val="00A61C83"/>
    <w:rsid w:val="00A627EA"/>
    <w:rsid w:val="00A633BA"/>
    <w:rsid w:val="00A63C84"/>
    <w:rsid w:val="00A669C0"/>
    <w:rsid w:val="00A7052E"/>
    <w:rsid w:val="00A70871"/>
    <w:rsid w:val="00A7225C"/>
    <w:rsid w:val="00A765CD"/>
    <w:rsid w:val="00A81E00"/>
    <w:rsid w:val="00A93768"/>
    <w:rsid w:val="00A93940"/>
    <w:rsid w:val="00A94464"/>
    <w:rsid w:val="00A951FC"/>
    <w:rsid w:val="00A96AC6"/>
    <w:rsid w:val="00AA158D"/>
    <w:rsid w:val="00AA3800"/>
    <w:rsid w:val="00AA7ECD"/>
    <w:rsid w:val="00AB1020"/>
    <w:rsid w:val="00AB4715"/>
    <w:rsid w:val="00AB61C7"/>
    <w:rsid w:val="00AB657B"/>
    <w:rsid w:val="00AB787B"/>
    <w:rsid w:val="00AC3905"/>
    <w:rsid w:val="00AD0E9C"/>
    <w:rsid w:val="00AD6FE7"/>
    <w:rsid w:val="00AE0B0F"/>
    <w:rsid w:val="00AE247F"/>
    <w:rsid w:val="00AE34B7"/>
    <w:rsid w:val="00AE5057"/>
    <w:rsid w:val="00AE5A5F"/>
    <w:rsid w:val="00AF0502"/>
    <w:rsid w:val="00AF1680"/>
    <w:rsid w:val="00AF2394"/>
    <w:rsid w:val="00AF30F7"/>
    <w:rsid w:val="00AF51B6"/>
    <w:rsid w:val="00AF576D"/>
    <w:rsid w:val="00AF74B2"/>
    <w:rsid w:val="00B023AC"/>
    <w:rsid w:val="00B04B1A"/>
    <w:rsid w:val="00B112C4"/>
    <w:rsid w:val="00B13D04"/>
    <w:rsid w:val="00B16985"/>
    <w:rsid w:val="00B224BE"/>
    <w:rsid w:val="00B25C7B"/>
    <w:rsid w:val="00B27D23"/>
    <w:rsid w:val="00B3096C"/>
    <w:rsid w:val="00B32116"/>
    <w:rsid w:val="00B347E0"/>
    <w:rsid w:val="00B352C7"/>
    <w:rsid w:val="00B36CCC"/>
    <w:rsid w:val="00B412CE"/>
    <w:rsid w:val="00B41537"/>
    <w:rsid w:val="00B46106"/>
    <w:rsid w:val="00B46C69"/>
    <w:rsid w:val="00B51F7A"/>
    <w:rsid w:val="00B52AE2"/>
    <w:rsid w:val="00B561ED"/>
    <w:rsid w:val="00B569FE"/>
    <w:rsid w:val="00B616AD"/>
    <w:rsid w:val="00B63595"/>
    <w:rsid w:val="00B70162"/>
    <w:rsid w:val="00B71515"/>
    <w:rsid w:val="00B72C36"/>
    <w:rsid w:val="00B744CF"/>
    <w:rsid w:val="00B75C87"/>
    <w:rsid w:val="00B7679C"/>
    <w:rsid w:val="00B76A69"/>
    <w:rsid w:val="00B83CF1"/>
    <w:rsid w:val="00B83FF0"/>
    <w:rsid w:val="00B87E1D"/>
    <w:rsid w:val="00B912BE"/>
    <w:rsid w:val="00B969EA"/>
    <w:rsid w:val="00B97969"/>
    <w:rsid w:val="00BA08D5"/>
    <w:rsid w:val="00BA378A"/>
    <w:rsid w:val="00BA5C89"/>
    <w:rsid w:val="00BB0658"/>
    <w:rsid w:val="00BC13EE"/>
    <w:rsid w:val="00BC1C14"/>
    <w:rsid w:val="00BC2FA0"/>
    <w:rsid w:val="00BD771B"/>
    <w:rsid w:val="00BD7BB9"/>
    <w:rsid w:val="00BE5FDA"/>
    <w:rsid w:val="00BE7B0A"/>
    <w:rsid w:val="00BF0C68"/>
    <w:rsid w:val="00BF18B1"/>
    <w:rsid w:val="00BF1961"/>
    <w:rsid w:val="00BF1B32"/>
    <w:rsid w:val="00BF6A27"/>
    <w:rsid w:val="00BF6B6D"/>
    <w:rsid w:val="00C00874"/>
    <w:rsid w:val="00C034C6"/>
    <w:rsid w:val="00C11121"/>
    <w:rsid w:val="00C11561"/>
    <w:rsid w:val="00C142B6"/>
    <w:rsid w:val="00C1599E"/>
    <w:rsid w:val="00C16B8D"/>
    <w:rsid w:val="00C222EB"/>
    <w:rsid w:val="00C23D09"/>
    <w:rsid w:val="00C25576"/>
    <w:rsid w:val="00C32AAD"/>
    <w:rsid w:val="00C33F21"/>
    <w:rsid w:val="00C34399"/>
    <w:rsid w:val="00C34656"/>
    <w:rsid w:val="00C37E1C"/>
    <w:rsid w:val="00C411E1"/>
    <w:rsid w:val="00C45F5A"/>
    <w:rsid w:val="00C46E26"/>
    <w:rsid w:val="00C52B00"/>
    <w:rsid w:val="00C5357F"/>
    <w:rsid w:val="00C56B51"/>
    <w:rsid w:val="00C612C2"/>
    <w:rsid w:val="00C6503A"/>
    <w:rsid w:val="00C661C0"/>
    <w:rsid w:val="00C66F8F"/>
    <w:rsid w:val="00C70DA5"/>
    <w:rsid w:val="00C7182D"/>
    <w:rsid w:val="00C74865"/>
    <w:rsid w:val="00C767DD"/>
    <w:rsid w:val="00C8037A"/>
    <w:rsid w:val="00C832B9"/>
    <w:rsid w:val="00C84A03"/>
    <w:rsid w:val="00C90552"/>
    <w:rsid w:val="00C91E79"/>
    <w:rsid w:val="00C9455D"/>
    <w:rsid w:val="00C9549A"/>
    <w:rsid w:val="00C9612B"/>
    <w:rsid w:val="00C9769C"/>
    <w:rsid w:val="00C97D03"/>
    <w:rsid w:val="00CA0318"/>
    <w:rsid w:val="00CA63FC"/>
    <w:rsid w:val="00CA7116"/>
    <w:rsid w:val="00CB0EA5"/>
    <w:rsid w:val="00CB4285"/>
    <w:rsid w:val="00CB4B10"/>
    <w:rsid w:val="00CC0AE1"/>
    <w:rsid w:val="00CC38EF"/>
    <w:rsid w:val="00CC6A40"/>
    <w:rsid w:val="00CD3058"/>
    <w:rsid w:val="00CD45AB"/>
    <w:rsid w:val="00CD572B"/>
    <w:rsid w:val="00CD5790"/>
    <w:rsid w:val="00CD74AC"/>
    <w:rsid w:val="00CE098F"/>
    <w:rsid w:val="00CE19F4"/>
    <w:rsid w:val="00CE1EB1"/>
    <w:rsid w:val="00CE2121"/>
    <w:rsid w:val="00CE373D"/>
    <w:rsid w:val="00CE416A"/>
    <w:rsid w:val="00CE586C"/>
    <w:rsid w:val="00CF1973"/>
    <w:rsid w:val="00D0255D"/>
    <w:rsid w:val="00D047E4"/>
    <w:rsid w:val="00D14E4C"/>
    <w:rsid w:val="00D15E9A"/>
    <w:rsid w:val="00D20D11"/>
    <w:rsid w:val="00D32DD7"/>
    <w:rsid w:val="00D37DE9"/>
    <w:rsid w:val="00D4568E"/>
    <w:rsid w:val="00D4619A"/>
    <w:rsid w:val="00D46FD9"/>
    <w:rsid w:val="00D50C91"/>
    <w:rsid w:val="00D50CAF"/>
    <w:rsid w:val="00D53F3B"/>
    <w:rsid w:val="00D54D36"/>
    <w:rsid w:val="00D57D2F"/>
    <w:rsid w:val="00D608E2"/>
    <w:rsid w:val="00D63F31"/>
    <w:rsid w:val="00D70349"/>
    <w:rsid w:val="00D845D7"/>
    <w:rsid w:val="00D84AD9"/>
    <w:rsid w:val="00D84B12"/>
    <w:rsid w:val="00D86A25"/>
    <w:rsid w:val="00D86F7F"/>
    <w:rsid w:val="00D8702D"/>
    <w:rsid w:val="00D92CF6"/>
    <w:rsid w:val="00D952CB"/>
    <w:rsid w:val="00D960E2"/>
    <w:rsid w:val="00DA0B0A"/>
    <w:rsid w:val="00DA39DD"/>
    <w:rsid w:val="00DB0262"/>
    <w:rsid w:val="00DB0D61"/>
    <w:rsid w:val="00DB0DED"/>
    <w:rsid w:val="00DB5EF9"/>
    <w:rsid w:val="00DC0CB2"/>
    <w:rsid w:val="00DC1084"/>
    <w:rsid w:val="00DC29A8"/>
    <w:rsid w:val="00DC490E"/>
    <w:rsid w:val="00DC7337"/>
    <w:rsid w:val="00DC7362"/>
    <w:rsid w:val="00DC7DA1"/>
    <w:rsid w:val="00DD2602"/>
    <w:rsid w:val="00DD2B41"/>
    <w:rsid w:val="00DD42D1"/>
    <w:rsid w:val="00DD57C9"/>
    <w:rsid w:val="00DD57D0"/>
    <w:rsid w:val="00DE100E"/>
    <w:rsid w:val="00DE1A90"/>
    <w:rsid w:val="00E00A8D"/>
    <w:rsid w:val="00E03D5C"/>
    <w:rsid w:val="00E05FA2"/>
    <w:rsid w:val="00E10927"/>
    <w:rsid w:val="00E22254"/>
    <w:rsid w:val="00E2268A"/>
    <w:rsid w:val="00E23C22"/>
    <w:rsid w:val="00E26543"/>
    <w:rsid w:val="00E31CAD"/>
    <w:rsid w:val="00E34109"/>
    <w:rsid w:val="00E34C42"/>
    <w:rsid w:val="00E3645A"/>
    <w:rsid w:val="00E37840"/>
    <w:rsid w:val="00E37D65"/>
    <w:rsid w:val="00E42BB4"/>
    <w:rsid w:val="00E44E4A"/>
    <w:rsid w:val="00E4728B"/>
    <w:rsid w:val="00E54100"/>
    <w:rsid w:val="00E65620"/>
    <w:rsid w:val="00E66864"/>
    <w:rsid w:val="00E739B3"/>
    <w:rsid w:val="00E7449D"/>
    <w:rsid w:val="00E75934"/>
    <w:rsid w:val="00E764CA"/>
    <w:rsid w:val="00E76699"/>
    <w:rsid w:val="00E82BF7"/>
    <w:rsid w:val="00E8482A"/>
    <w:rsid w:val="00E8612C"/>
    <w:rsid w:val="00E936DD"/>
    <w:rsid w:val="00E96664"/>
    <w:rsid w:val="00EA51EA"/>
    <w:rsid w:val="00EA5746"/>
    <w:rsid w:val="00EA662A"/>
    <w:rsid w:val="00EA7AE7"/>
    <w:rsid w:val="00EB0AF7"/>
    <w:rsid w:val="00EB1125"/>
    <w:rsid w:val="00EB3E09"/>
    <w:rsid w:val="00EB6263"/>
    <w:rsid w:val="00EB7A87"/>
    <w:rsid w:val="00EB7CA3"/>
    <w:rsid w:val="00EC3DA8"/>
    <w:rsid w:val="00EC4452"/>
    <w:rsid w:val="00EC461A"/>
    <w:rsid w:val="00ED5290"/>
    <w:rsid w:val="00EE4960"/>
    <w:rsid w:val="00EE6228"/>
    <w:rsid w:val="00EE624B"/>
    <w:rsid w:val="00EE638A"/>
    <w:rsid w:val="00EF013B"/>
    <w:rsid w:val="00EF04A7"/>
    <w:rsid w:val="00EF0F3E"/>
    <w:rsid w:val="00EF132C"/>
    <w:rsid w:val="00EF2012"/>
    <w:rsid w:val="00EF3C17"/>
    <w:rsid w:val="00EF72B1"/>
    <w:rsid w:val="00F00A45"/>
    <w:rsid w:val="00F0101A"/>
    <w:rsid w:val="00F0354B"/>
    <w:rsid w:val="00F06241"/>
    <w:rsid w:val="00F07FF0"/>
    <w:rsid w:val="00F10278"/>
    <w:rsid w:val="00F10F9B"/>
    <w:rsid w:val="00F1107F"/>
    <w:rsid w:val="00F13EB2"/>
    <w:rsid w:val="00F17FA4"/>
    <w:rsid w:val="00F235F6"/>
    <w:rsid w:val="00F243E3"/>
    <w:rsid w:val="00F4738C"/>
    <w:rsid w:val="00F52827"/>
    <w:rsid w:val="00F53FB6"/>
    <w:rsid w:val="00F601A2"/>
    <w:rsid w:val="00F631CD"/>
    <w:rsid w:val="00F63B0E"/>
    <w:rsid w:val="00F65BEB"/>
    <w:rsid w:val="00F6784D"/>
    <w:rsid w:val="00F71B82"/>
    <w:rsid w:val="00F7213F"/>
    <w:rsid w:val="00F7229E"/>
    <w:rsid w:val="00F72C38"/>
    <w:rsid w:val="00F77973"/>
    <w:rsid w:val="00F81617"/>
    <w:rsid w:val="00F82F7E"/>
    <w:rsid w:val="00F8441F"/>
    <w:rsid w:val="00F863BD"/>
    <w:rsid w:val="00F95F89"/>
    <w:rsid w:val="00F96160"/>
    <w:rsid w:val="00FA0E68"/>
    <w:rsid w:val="00FA5665"/>
    <w:rsid w:val="00FA6BC2"/>
    <w:rsid w:val="00FB0F43"/>
    <w:rsid w:val="00FB19F5"/>
    <w:rsid w:val="00FB295B"/>
    <w:rsid w:val="00FB7658"/>
    <w:rsid w:val="00FC0169"/>
    <w:rsid w:val="00FC0EAC"/>
    <w:rsid w:val="00FC2B4F"/>
    <w:rsid w:val="00FC4D34"/>
    <w:rsid w:val="00FC57FC"/>
    <w:rsid w:val="00FD0BA4"/>
    <w:rsid w:val="00FD2DE1"/>
    <w:rsid w:val="00FD4A99"/>
    <w:rsid w:val="00FD6155"/>
    <w:rsid w:val="00FD7D4D"/>
    <w:rsid w:val="00FF114D"/>
    <w:rsid w:val="02AE30D1"/>
    <w:rsid w:val="03AF4259"/>
    <w:rsid w:val="06067379"/>
    <w:rsid w:val="06712DC2"/>
    <w:rsid w:val="08D12C20"/>
    <w:rsid w:val="09594501"/>
    <w:rsid w:val="0AFB4E16"/>
    <w:rsid w:val="0B687A80"/>
    <w:rsid w:val="0D957AD2"/>
    <w:rsid w:val="0E722BB0"/>
    <w:rsid w:val="0F752B68"/>
    <w:rsid w:val="1098099E"/>
    <w:rsid w:val="11871F77"/>
    <w:rsid w:val="11B6667C"/>
    <w:rsid w:val="134A6C68"/>
    <w:rsid w:val="144E4536"/>
    <w:rsid w:val="14CF5677"/>
    <w:rsid w:val="153E0F2C"/>
    <w:rsid w:val="15CF2E44"/>
    <w:rsid w:val="17C158E2"/>
    <w:rsid w:val="188A049E"/>
    <w:rsid w:val="199105C4"/>
    <w:rsid w:val="1A0908D4"/>
    <w:rsid w:val="1BD80B03"/>
    <w:rsid w:val="1D1A58FD"/>
    <w:rsid w:val="1D6B0EAB"/>
    <w:rsid w:val="1DF432BF"/>
    <w:rsid w:val="23226AC3"/>
    <w:rsid w:val="247E49C4"/>
    <w:rsid w:val="28385AA6"/>
    <w:rsid w:val="283F6F85"/>
    <w:rsid w:val="288D1679"/>
    <w:rsid w:val="28AB6C8C"/>
    <w:rsid w:val="29A06B07"/>
    <w:rsid w:val="2AF849C9"/>
    <w:rsid w:val="2B231E21"/>
    <w:rsid w:val="2B5B442E"/>
    <w:rsid w:val="2C015739"/>
    <w:rsid w:val="33860B9F"/>
    <w:rsid w:val="345B4143"/>
    <w:rsid w:val="34B43ADB"/>
    <w:rsid w:val="384C0889"/>
    <w:rsid w:val="3864497C"/>
    <w:rsid w:val="39396CB4"/>
    <w:rsid w:val="3BA8115D"/>
    <w:rsid w:val="40CA3013"/>
    <w:rsid w:val="41D47C15"/>
    <w:rsid w:val="449D459A"/>
    <w:rsid w:val="47CD234C"/>
    <w:rsid w:val="49F03FA6"/>
    <w:rsid w:val="4A5F0EC8"/>
    <w:rsid w:val="4B02338F"/>
    <w:rsid w:val="4BEA6BAD"/>
    <w:rsid w:val="4E004B10"/>
    <w:rsid w:val="4E6C3E0F"/>
    <w:rsid w:val="4E730008"/>
    <w:rsid w:val="4F47226A"/>
    <w:rsid w:val="502F39C2"/>
    <w:rsid w:val="52A126FB"/>
    <w:rsid w:val="544A4357"/>
    <w:rsid w:val="5CA713BF"/>
    <w:rsid w:val="61BC3E5A"/>
    <w:rsid w:val="64AA2690"/>
    <w:rsid w:val="64AE5166"/>
    <w:rsid w:val="656A3FE0"/>
    <w:rsid w:val="663A7A43"/>
    <w:rsid w:val="67721536"/>
    <w:rsid w:val="68FC7232"/>
    <w:rsid w:val="6CF50B68"/>
    <w:rsid w:val="6D545394"/>
    <w:rsid w:val="6F926494"/>
    <w:rsid w:val="70DB6E80"/>
    <w:rsid w:val="70F52EE5"/>
    <w:rsid w:val="710C022E"/>
    <w:rsid w:val="71500D3F"/>
    <w:rsid w:val="71D9385C"/>
    <w:rsid w:val="740F0761"/>
    <w:rsid w:val="75C71B3B"/>
    <w:rsid w:val="76DD4B47"/>
    <w:rsid w:val="775B02C3"/>
    <w:rsid w:val="78C7160B"/>
    <w:rsid w:val="7AD31C35"/>
    <w:rsid w:val="7B4C3166"/>
    <w:rsid w:val="7BD361D1"/>
    <w:rsid w:val="7CCF0EB5"/>
    <w:rsid w:val="7E1608EE"/>
    <w:rsid w:val="7F92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4"/>
    </w:rPr>
  </w:style>
  <w:style w:type="paragraph" w:styleId="4">
    <w:name w:val="heading 4"/>
    <w:next w:val="a"/>
    <w:unhideWhenUsed/>
    <w:qFormat/>
    <w:pPr>
      <w:widowControl w:val="0"/>
      <w:spacing w:after="120" w:line="360" w:lineRule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uiPriority w:val="1"/>
    <w:qFormat/>
    <w:pPr>
      <w:widowControl w:val="0"/>
      <w:spacing w:after="120" w:line="360" w:lineRule="auto"/>
      <w:ind w:firstLineChars="200" w:firstLine="420"/>
    </w:pPr>
    <w:rPr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Theme="minorEastAsia"/>
      <w:color w:val="auto"/>
      <w:sz w:val="24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Calibri" w:hAnsi="Calibri"/>
      <w:color w:val="auto"/>
      <w:kern w:val="2"/>
      <w:szCs w:val="2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color w:val="000000"/>
      <w:kern w:val="0"/>
      <w:sz w:val="21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color w:val="000000"/>
      <w:kern w:val="0"/>
      <w:sz w:val="21"/>
    </w:rPr>
  </w:style>
  <w:style w:type="paragraph" w:customStyle="1" w:styleId="Af">
    <w:name w:val="正文 A"/>
    <w:qFormat/>
    <w:pPr>
      <w:widowControl w:val="0"/>
      <w:jc w:val="both"/>
    </w:pPr>
    <w:rPr>
      <w:rFonts w:ascii="Arial Unicode MS" w:eastAsia="仿宋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1">
    <w:name w:val="修订1"/>
    <w:hidden/>
    <w:uiPriority w:val="99"/>
    <w:semiHidden/>
    <w:qFormat/>
    <w:rPr>
      <w:color w:val="000000"/>
      <w:sz w:val="21"/>
      <w:szCs w:val="24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af1">
    <w:name w:val="无"/>
    <w:qFormat/>
  </w:style>
  <w:style w:type="paragraph" w:customStyle="1" w:styleId="2">
    <w:name w:val="修订2"/>
    <w:hidden/>
    <w:uiPriority w:val="99"/>
    <w:unhideWhenUsed/>
    <w:qFormat/>
    <w:rPr>
      <w:color w:val="000000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4"/>
    </w:rPr>
  </w:style>
  <w:style w:type="paragraph" w:styleId="4">
    <w:name w:val="heading 4"/>
    <w:next w:val="a"/>
    <w:unhideWhenUsed/>
    <w:qFormat/>
    <w:pPr>
      <w:widowControl w:val="0"/>
      <w:spacing w:after="120" w:line="360" w:lineRule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uiPriority w:val="1"/>
    <w:qFormat/>
    <w:pPr>
      <w:widowControl w:val="0"/>
      <w:spacing w:after="120" w:line="360" w:lineRule="auto"/>
      <w:ind w:firstLineChars="200" w:firstLine="420"/>
    </w:pPr>
    <w:rPr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Theme="minorEastAsia"/>
      <w:color w:val="auto"/>
      <w:sz w:val="24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Calibri" w:hAnsi="Calibri"/>
      <w:color w:val="auto"/>
      <w:kern w:val="2"/>
      <w:szCs w:val="2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color w:val="000000"/>
      <w:kern w:val="0"/>
      <w:sz w:val="21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color w:val="000000"/>
      <w:kern w:val="0"/>
      <w:sz w:val="21"/>
    </w:rPr>
  </w:style>
  <w:style w:type="paragraph" w:customStyle="1" w:styleId="Af">
    <w:name w:val="正文 A"/>
    <w:qFormat/>
    <w:pPr>
      <w:widowControl w:val="0"/>
      <w:jc w:val="both"/>
    </w:pPr>
    <w:rPr>
      <w:rFonts w:ascii="Arial Unicode MS" w:eastAsia="仿宋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1">
    <w:name w:val="修订1"/>
    <w:hidden/>
    <w:uiPriority w:val="99"/>
    <w:semiHidden/>
    <w:qFormat/>
    <w:rPr>
      <w:color w:val="000000"/>
      <w:sz w:val="21"/>
      <w:szCs w:val="24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af1">
    <w:name w:val="无"/>
    <w:qFormat/>
  </w:style>
  <w:style w:type="paragraph" w:customStyle="1" w:styleId="2">
    <w:name w:val="修订2"/>
    <w:hidden/>
    <w:uiPriority w:val="99"/>
    <w:unhideWhenUsed/>
    <w:qFormat/>
    <w:rPr>
      <w:color w:val="000000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DDE844-881F-439F-80D1-3BC99359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dc:description>fs</dc:description>
  <cp:lastModifiedBy>卢建龙</cp:lastModifiedBy>
  <cp:revision>5</cp:revision>
  <cp:lastPrinted>2024-11-20T06:35:00Z</cp:lastPrinted>
  <dcterms:created xsi:type="dcterms:W3CDTF">2025-06-12T05:42:00Z</dcterms:created>
  <dcterms:modified xsi:type="dcterms:W3CDTF">2025-06-24T07:52:00Z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D68020CBFCAA4A95B3A83CFA1068AA51_13</vt:lpwstr>
  </property>
  <property fmtid="{D5CDD505-2E9C-101B-9397-08002B2CF9AE}" pid="4" name="KSOTemplateDocerSaveRecord">
    <vt:lpwstr>eyJoZGlkIjoiNjc2MjkwZGYwMTAxM2QyY2E4Y2RkZDllODFlNzE2MmYiLCJ1c2VySWQiOiI3NjgxMDUzIn0=</vt:lpwstr>
  </property>
</Properties>
</file>