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软组织器械包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2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软组织手术器械包用于处理肌肉、肌腱等软组织，包含组织剪、血管钳、拉钩和持针器等，用于分离、止血、缝合与修复，以完成精细解剖与重建。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W w:w="110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2636"/>
        <w:gridCol w:w="3681"/>
        <w:gridCol w:w="1040"/>
        <w:gridCol w:w="1040"/>
        <w:gridCol w:w="3413"/>
      </w:tblGrid>
      <w:tr w14:paraId="5B788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81E1C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E2C97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07762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5D38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AEFD3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BD52E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B81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CB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05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76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16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EFC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6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7148F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23E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BD5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1C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14cm直全齿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D5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4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0E299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1、适用范围：用于钳夹血管、分离组织以止血。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2、产品尺寸：总长为14cm头部为直全齿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EC34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FB5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A7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39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12.5cm弯全齿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B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9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FFAAF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1、适用范围：用于钳夹血管、分离组织以止血。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2、产品尺寸：总长为12.5cm头部为弯全齿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F45B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59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D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9F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14cm弯全齿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F92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CF2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95678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1、适用范围：用于钳夹血管、分离组织以止血。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2、产品尺寸：总长为14cm头部为弯全齿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C54C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339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FF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C7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16cm弯全齿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5C6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B2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C9650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1、适用范围：用于钳夹血管、分离组织以止血。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2、产品尺寸：总长为16cm头部为弯全齿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5F40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789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6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帕巾钳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A0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16cm尖头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B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41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E3ACF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2、产品尺寸：总长为16cm头部为尖头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4BF0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9BF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1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D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14cm 普通 头宽5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0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CA7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CEEA8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2、产品尺寸：总长为14cm普通，头宽5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FE99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F0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1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11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 普通 头宽5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99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4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F43EC3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2、产品尺寸：总长为16cm普通，头宽5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FCE2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50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78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2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 普通 头宽5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2B2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6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E2FD2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2、产品尺寸：总长为18cm普通，头宽5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321A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B6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39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持针钳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B6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14cm粗针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E6F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1C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FF231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2、产品尺寸：总长为14cm头部为粗针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9B02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3C2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47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B8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14cm直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1C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BF8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51183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2、产品尺寸：总长为14cm头杆为直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34CE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79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F9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AF4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12.5cm直尖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53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25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AF183C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2、产品尺寸：总长为12.5cm头杆为直尖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57AA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AA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5B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17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B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2F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7C8DD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2、产品尺寸：总长为16cm头杆为直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9AE6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68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345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DE7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16cm直WD（综合）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C6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FC9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2B549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2、产品尺寸：总长为16cm头部为直WD（综合）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4758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E7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BF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海绵钳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D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25cm直有齿 头宽10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E01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53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FB806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2、产品尺寸：总长为25cm头部为直有齿，头宽10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0055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2AF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56F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阑尾拉钩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99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26cm反向直角 实心柄WD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B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2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805A6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2、产品尺寸：总长26cm型式为反向直角实心柄WD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F98B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65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662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7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同向直角/直角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6F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套X2把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E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AAD1F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2、产品尺寸：型式为同向直角/直角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A5DB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6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74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皮肤拉钩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1C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16cm钩叶8×20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0CA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02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4E5AA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2、产品尺寸：总长为16cm钩叶，宽度×长度为8×20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92DD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69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92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静脉拉钩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3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ED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0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9034E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28CE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81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6D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2F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30cm 测量尺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E6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3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EE131F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2、产品尺寸：总长为30cm测量尺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4A54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D0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F6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5E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12.5cm直形 1×2钩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5B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7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FE2C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2、产品尺寸：总长为12.5cm头部为直形1×2钩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9DF3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3ED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7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90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12.5cm横齿（敷料）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01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5A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FF1F6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2、产品尺寸：总长为12.5cm头部为横齿（敷料）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CDE7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7A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55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BFE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18cm横齿（敷料）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02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80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7E3C0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2、产品尺寸：总长为18cm头部为横齿（敷料）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100F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6D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22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CE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25cm直形 凹凸齿 1.5×2.8 镂空柄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5D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96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A3291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2、产品尺寸：总长为25cm头部为直形凹凸齿，头宽×头部厚度为1.5×2.8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FFEE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4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7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4E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21cm直形 二齿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3D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C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0955C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1、适用范围：用于骨科手术中夹持并固定骨骼。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2、产品尺寸：总长为21cm直形二齿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9436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9BB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B5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1E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C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CC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4977F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2、产品尺寸：4#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0609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8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C3B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3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8EF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9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80F3A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2、产品尺寸：3#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A73E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BA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6E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A0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弹簧式 大弯L35 斜齿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1F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35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F061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1、适用范围：用于术中临时夹闭血管、组织止血。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2、产品尺寸：型式为弹簧式弯L35，斜齿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3、表面处理：装饰纹不锈钢钝化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4、材料：20Cr13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03BD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37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858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5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弹簧式 直L35 斜齿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D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B2B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EA48C1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2、产品尺寸：型式为弹簧式直L35，斜齿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D422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E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D8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012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可调式 直L65 1×2齿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5A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C1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9B516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2、产品尺寸：型式为可调式直L65，1×2齿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B783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D4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4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E7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可调式 弯L65 1×2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4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B1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15310B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2、产品尺寸：型式为可调式弯L65，1×2齿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659B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EB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6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63B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反力式 直L3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 网齿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D7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5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80095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2、产品尺寸：型式为反力式直L30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，网齿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406E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E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94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64B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反力式 直L50 横齿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B3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83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7586B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2、产品尺寸：型式为反力式直L50，横齿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80D1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2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268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5E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反力式 弯L70 横齿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59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F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AC0E42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2、产品尺寸：型式为反力式弯L70，横齿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E3E7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6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5C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F3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 方尾 直L15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8B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2D1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9AEE78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2、产品尺寸：总长为止血方尾，直L15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A1A8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90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F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8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 弯L37 横齿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3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A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8D71D0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2、产品尺寸：总长为止血弯L37，横齿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E14C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1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D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显微止血夹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9F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止血 弯L57 横齿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7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B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44D090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1、适用范围：用于术中临时夹闭血管、组织止血。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2、产品尺寸：总长为止血弯L57，横齿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EA0E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24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6E1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器械装载篮(侧边冲孔型)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D6C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75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17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FA178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8EE6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60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C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E6A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495×225×12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F6B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F9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C4037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97F0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4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EEB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13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EE9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5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3113DE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</w:tbl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  <w:bookmarkStart w:id="0" w:name="_GoBack"/>
      <w:bookmarkEnd w:id="0"/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04439"/>
    <w:rsid w:val="24D94D40"/>
    <w:rsid w:val="2A654A62"/>
    <w:rsid w:val="2B9352D2"/>
    <w:rsid w:val="3A9045CD"/>
    <w:rsid w:val="6070586F"/>
    <w:rsid w:val="6676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2294</Words>
  <Characters>2957</Characters>
  <Lines>0</Lines>
  <Paragraphs>0</Paragraphs>
  <TotalTime>0</TotalTime>
  <ScaleCrop>false</ScaleCrop>
  <LinksUpToDate>false</LinksUpToDate>
  <CharactersWithSpaces>3122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2025-10-30T12:34:42Z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eyJoZGlkIjoiNjRiZDFkNDg3MDMwMzQyNWM5NGI4YmJjNjRjZGJmNDEiLCJ1c2VySWQiOiIzMTk4NTk3OTIifQ==</vt:lpwstr>
  </property>
  <property fmtid="{D5CDD505-2E9C-101B-9397-08002B2CF9AE}" pid="4" name="ICV">
    <vt:lpwstr>80B91BD474B145B39EE9F8EE2E78EE42_12</vt:lpwstr>
  </property>
</Properties>
</file>