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D892" w14:textId="77777777" w:rsidR="00E82189" w:rsidRDefault="00EE3267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>
        <w:rPr>
          <w:rFonts w:ascii="仿宋_GB2312" w:eastAsia="仿宋_GB2312" w:hint="eastAsia"/>
          <w:b/>
          <w:sz w:val="24"/>
          <w:szCs w:val="28"/>
        </w:rPr>
        <w:t>需求参数确认清单：</w:t>
      </w:r>
      <w:r>
        <w:rPr>
          <w:rFonts w:ascii="仿宋_GB2312" w:eastAsia="仿宋_GB2312" w:hint="eastAsia"/>
          <w:b/>
          <w:sz w:val="24"/>
          <w:szCs w:val="28"/>
        </w:rPr>
        <w:t xml:space="preserve"> </w:t>
      </w:r>
      <w:bookmarkStart w:id="1" w:name="_Hlk106453548"/>
      <w:r>
        <w:rPr>
          <w:rFonts w:ascii="仿宋_GB2312" w:eastAsia="仿宋_GB2312" w:hint="eastAsia"/>
          <w:sz w:val="20"/>
          <w:szCs w:val="28"/>
        </w:rPr>
        <w:t>（以下指标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。指标按重要性分为“★”、“☆”、“</w:t>
      </w:r>
      <w:r>
        <w:rPr>
          <w:rFonts w:ascii="仿宋_GB2312" w:eastAsia="仿宋_GB2312" w:hint="eastAsia"/>
          <w:sz w:val="20"/>
          <w:szCs w:val="28"/>
        </w:rPr>
        <w:t>#</w:t>
      </w:r>
      <w:r>
        <w:rPr>
          <w:rFonts w:ascii="仿宋_GB2312" w:eastAsia="仿宋_GB2312" w:hint="eastAsia"/>
          <w:sz w:val="20"/>
          <w:szCs w:val="28"/>
        </w:rPr>
        <w:t>”和“△”。★代表实质性指标，不满足该指标项将导致投标被拒绝，☆代表优质优价指标，</w:t>
      </w:r>
      <w:r>
        <w:rPr>
          <w:rFonts w:ascii="仿宋_GB2312" w:eastAsia="仿宋_GB2312" w:hint="eastAsia"/>
          <w:sz w:val="20"/>
          <w:szCs w:val="28"/>
        </w:rPr>
        <w:t>#</w:t>
      </w:r>
      <w:r>
        <w:rPr>
          <w:rFonts w:ascii="仿宋_GB2312" w:eastAsia="仿宋_GB2312" w:hint="eastAsia"/>
          <w:sz w:val="20"/>
          <w:szCs w:val="28"/>
        </w:rPr>
        <w:t>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3997"/>
        <w:gridCol w:w="6124"/>
        <w:gridCol w:w="1252"/>
        <w:gridCol w:w="1152"/>
        <w:gridCol w:w="1308"/>
      </w:tblGrid>
      <w:tr w:rsidR="00E82189" w14:paraId="1DF9DAD5" w14:textId="77777777" w:rsidTr="00205D2C">
        <w:trPr>
          <w:trHeight w:val="498"/>
        </w:trPr>
        <w:tc>
          <w:tcPr>
            <w:tcW w:w="570" w:type="pct"/>
            <w:vAlign w:val="center"/>
          </w:tcPr>
          <w:bookmarkEnd w:id="0"/>
          <w:p w14:paraId="6916ABC7" w14:textId="77777777" w:rsidR="00E82189" w:rsidRDefault="00EE3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80" w:type="pct"/>
            <w:vAlign w:val="center"/>
          </w:tcPr>
          <w:p w14:paraId="25C8D8D9" w14:textId="77777777" w:rsidR="00E82189" w:rsidRDefault="00EE3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1961" w:type="pct"/>
            <w:vAlign w:val="center"/>
          </w:tcPr>
          <w:p w14:paraId="2533B15C" w14:textId="77777777" w:rsidR="00E82189" w:rsidRDefault="00EE3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vAlign w:val="center"/>
          </w:tcPr>
          <w:p w14:paraId="4B27D68F" w14:textId="77777777" w:rsidR="00E82189" w:rsidRDefault="00EE3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指标重要性</w:t>
            </w:r>
          </w:p>
        </w:tc>
        <w:tc>
          <w:tcPr>
            <w:tcW w:w="369" w:type="pct"/>
            <w:vAlign w:val="center"/>
          </w:tcPr>
          <w:p w14:paraId="525F185F" w14:textId="77777777" w:rsidR="00E82189" w:rsidRDefault="00EE3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vAlign w:val="center"/>
          </w:tcPr>
          <w:p w14:paraId="2536C7FC" w14:textId="77777777" w:rsidR="00E82189" w:rsidRDefault="00EE3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材料备注页</w:t>
            </w:r>
          </w:p>
        </w:tc>
      </w:tr>
      <w:tr w:rsidR="0044775E" w14:paraId="5AC7478D" w14:textId="77777777" w:rsidTr="00205D2C">
        <w:trPr>
          <w:trHeight w:val="576"/>
        </w:trPr>
        <w:tc>
          <w:tcPr>
            <w:tcW w:w="570" w:type="pct"/>
            <w:vMerge w:val="restart"/>
            <w:vAlign w:val="center"/>
          </w:tcPr>
          <w:p w14:paraId="05D47465" w14:textId="77777777" w:rsidR="0044775E" w:rsidRDefault="0044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1280" w:type="pct"/>
            <w:vAlign w:val="center"/>
          </w:tcPr>
          <w:p w14:paraId="4281FAC4" w14:textId="76864471" w:rsidR="0044775E" w:rsidRDefault="0044775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满足采购技术服务目录</w:t>
            </w:r>
          </w:p>
        </w:tc>
        <w:tc>
          <w:tcPr>
            <w:tcW w:w="1961" w:type="pct"/>
            <w:vAlign w:val="center"/>
          </w:tcPr>
          <w:p w14:paraId="0F7E1443" w14:textId="65621AF3" w:rsidR="0044775E" w:rsidRDefault="0044775E" w:rsidP="0044775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详见公告技术服务简介</w:t>
            </w:r>
          </w:p>
        </w:tc>
        <w:tc>
          <w:tcPr>
            <w:tcW w:w="401" w:type="pct"/>
            <w:vAlign w:val="center"/>
          </w:tcPr>
          <w:p w14:paraId="72DC06C2" w14:textId="77777777" w:rsidR="0044775E" w:rsidRDefault="0044775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7DFC380F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FFF93C1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775E" w14:paraId="6301BB7D" w14:textId="77777777" w:rsidTr="00205D2C">
        <w:trPr>
          <w:trHeight w:val="566"/>
        </w:trPr>
        <w:tc>
          <w:tcPr>
            <w:tcW w:w="570" w:type="pct"/>
            <w:vMerge/>
            <w:vAlign w:val="center"/>
          </w:tcPr>
          <w:p w14:paraId="2A10C936" w14:textId="77777777" w:rsidR="0044775E" w:rsidRDefault="004477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pct"/>
            <w:vAlign w:val="center"/>
          </w:tcPr>
          <w:p w14:paraId="6103E00D" w14:textId="0D859CFD" w:rsidR="0044775E" w:rsidRDefault="0044775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内专业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技术服务资质</w:t>
            </w:r>
          </w:p>
        </w:tc>
        <w:tc>
          <w:tcPr>
            <w:tcW w:w="1961" w:type="pct"/>
            <w:vAlign w:val="center"/>
          </w:tcPr>
          <w:p w14:paraId="6CB73ED7" w14:textId="3B9F2282" w:rsidR="0044775E" w:rsidRPr="009F0913" w:rsidRDefault="0044775E" w:rsidP="004477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401" w:type="pct"/>
            <w:vAlign w:val="center"/>
          </w:tcPr>
          <w:p w14:paraId="4CF2C26E" w14:textId="77777777" w:rsidR="0044775E" w:rsidRDefault="0044775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1819C743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FFE0BE4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775E" w14:paraId="2EF13A25" w14:textId="77777777" w:rsidTr="00205D2C">
        <w:trPr>
          <w:trHeight w:val="566"/>
        </w:trPr>
        <w:tc>
          <w:tcPr>
            <w:tcW w:w="570" w:type="pct"/>
            <w:vMerge/>
            <w:vAlign w:val="center"/>
          </w:tcPr>
          <w:p w14:paraId="512F4580" w14:textId="77777777" w:rsidR="0044775E" w:rsidRDefault="004477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pct"/>
            <w:vAlign w:val="center"/>
          </w:tcPr>
          <w:p w14:paraId="1D8A1A77" w14:textId="301D5DBA" w:rsidR="0044775E" w:rsidRDefault="0044775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技术服务参数</w:t>
            </w:r>
          </w:p>
        </w:tc>
        <w:tc>
          <w:tcPr>
            <w:tcW w:w="1961" w:type="pct"/>
            <w:vAlign w:val="center"/>
          </w:tcPr>
          <w:p w14:paraId="56260E56" w14:textId="11BCFF30" w:rsidR="0044775E" w:rsidRPr="009F0913" w:rsidRDefault="0044775E" w:rsidP="004477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详见公告</w:t>
            </w:r>
          </w:p>
        </w:tc>
        <w:tc>
          <w:tcPr>
            <w:tcW w:w="401" w:type="pct"/>
            <w:vAlign w:val="center"/>
          </w:tcPr>
          <w:p w14:paraId="0D00E18C" w14:textId="77777777" w:rsidR="0044775E" w:rsidRDefault="0044775E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75D96557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30119E43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775E" w14:paraId="4F81A26D" w14:textId="77777777" w:rsidTr="00205D2C">
        <w:trPr>
          <w:trHeight w:val="566"/>
        </w:trPr>
        <w:tc>
          <w:tcPr>
            <w:tcW w:w="570" w:type="pct"/>
            <w:vMerge/>
            <w:vAlign w:val="center"/>
          </w:tcPr>
          <w:p w14:paraId="7C95A53D" w14:textId="77777777" w:rsidR="0044775E" w:rsidRDefault="004477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pct"/>
            <w:vAlign w:val="center"/>
          </w:tcPr>
          <w:p w14:paraId="13F10D7F" w14:textId="797B3271" w:rsidR="0044775E" w:rsidRDefault="0044775E" w:rsidP="0044775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交货期</w:t>
            </w:r>
          </w:p>
        </w:tc>
        <w:tc>
          <w:tcPr>
            <w:tcW w:w="1961" w:type="pct"/>
            <w:vAlign w:val="center"/>
          </w:tcPr>
          <w:p w14:paraId="219F900A" w14:textId="238779A5" w:rsidR="0044775E" w:rsidRPr="009F0913" w:rsidRDefault="0044775E" w:rsidP="004477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0913">
              <w:rPr>
                <w:rFonts w:ascii="仿宋_GB2312" w:eastAsia="仿宋_GB2312" w:hint="eastAsia"/>
                <w:szCs w:val="21"/>
              </w:rPr>
              <w:t>样品到位后，45个工作日完成。</w:t>
            </w:r>
          </w:p>
        </w:tc>
        <w:tc>
          <w:tcPr>
            <w:tcW w:w="401" w:type="pct"/>
            <w:vAlign w:val="center"/>
          </w:tcPr>
          <w:p w14:paraId="01658D61" w14:textId="6731EA56" w:rsidR="0044775E" w:rsidRDefault="0044775E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vAlign w:val="center"/>
          </w:tcPr>
          <w:p w14:paraId="2FED6921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1E6D4E1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775E" w14:paraId="65F77E55" w14:textId="77777777" w:rsidTr="00205D2C">
        <w:trPr>
          <w:trHeight w:val="566"/>
        </w:trPr>
        <w:tc>
          <w:tcPr>
            <w:tcW w:w="570" w:type="pct"/>
            <w:vMerge/>
            <w:vAlign w:val="center"/>
          </w:tcPr>
          <w:p w14:paraId="50509978" w14:textId="77777777" w:rsidR="0044775E" w:rsidRDefault="004477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pct"/>
            <w:vAlign w:val="center"/>
          </w:tcPr>
          <w:p w14:paraId="3F1C7932" w14:textId="6B39F66B" w:rsidR="0044775E" w:rsidRDefault="0044775E" w:rsidP="0044775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交付形式</w:t>
            </w:r>
          </w:p>
        </w:tc>
        <w:tc>
          <w:tcPr>
            <w:tcW w:w="1961" w:type="pct"/>
            <w:vAlign w:val="center"/>
          </w:tcPr>
          <w:p w14:paraId="65F20FC9" w14:textId="77777777" w:rsidR="0044775E" w:rsidRPr="009F0913" w:rsidRDefault="0044775E" w:rsidP="004477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0913">
              <w:rPr>
                <w:rFonts w:ascii="仿宋_GB2312" w:eastAsia="仿宋_GB2312" w:hint="eastAsia"/>
                <w:szCs w:val="21"/>
              </w:rPr>
              <w:t>1、提供原始数据，质控数据，检测结果报告。</w:t>
            </w:r>
          </w:p>
          <w:p w14:paraId="42623C85" w14:textId="39BB6A84" w:rsidR="0044775E" w:rsidRPr="009F0913" w:rsidRDefault="0044775E" w:rsidP="004477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0913">
              <w:rPr>
                <w:rFonts w:ascii="仿宋_GB2312" w:eastAsia="仿宋_GB2312" w:hint="eastAsia"/>
                <w:szCs w:val="21"/>
              </w:rPr>
              <w:t>2、剩余样本返还实验室。</w:t>
            </w:r>
          </w:p>
        </w:tc>
        <w:tc>
          <w:tcPr>
            <w:tcW w:w="401" w:type="pct"/>
            <w:vAlign w:val="center"/>
          </w:tcPr>
          <w:p w14:paraId="4DB88D7C" w14:textId="0EB5FDAC" w:rsidR="0044775E" w:rsidRDefault="0044775E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3C18BFB7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1C7F9803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775E" w14:paraId="5C8E0C61" w14:textId="77777777" w:rsidTr="00AF1CF1">
        <w:trPr>
          <w:trHeight w:val="566"/>
        </w:trPr>
        <w:tc>
          <w:tcPr>
            <w:tcW w:w="570" w:type="pct"/>
            <w:vMerge/>
            <w:vAlign w:val="center"/>
          </w:tcPr>
          <w:p w14:paraId="0FE6FF45" w14:textId="77777777" w:rsidR="0044775E" w:rsidRDefault="004477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pct"/>
            <w:vAlign w:val="center"/>
          </w:tcPr>
          <w:p w14:paraId="2BDBBB68" w14:textId="7828D01A" w:rsidR="0044775E" w:rsidRDefault="0044775E" w:rsidP="00AF1CF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44775E">
              <w:rPr>
                <w:rFonts w:ascii="仿宋_GB2312" w:eastAsia="仿宋_GB2312" w:hint="eastAsia"/>
                <w:szCs w:val="21"/>
              </w:rPr>
              <w:t>实验室资质</w:t>
            </w:r>
          </w:p>
        </w:tc>
        <w:tc>
          <w:tcPr>
            <w:tcW w:w="1961" w:type="pct"/>
            <w:vAlign w:val="center"/>
          </w:tcPr>
          <w:p w14:paraId="27B1473F" w14:textId="399D23D0" w:rsidR="0044775E" w:rsidRPr="009F0913" w:rsidRDefault="0044775E" w:rsidP="00AF1CF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0913">
              <w:rPr>
                <w:rFonts w:ascii="仿宋_GB2312" w:eastAsia="仿宋_GB2312" w:hint="eastAsia"/>
                <w:szCs w:val="21"/>
              </w:rPr>
              <w:t>拥有单细胞测序一体化智能实验室资质</w:t>
            </w:r>
          </w:p>
        </w:tc>
        <w:tc>
          <w:tcPr>
            <w:tcW w:w="401" w:type="pct"/>
            <w:vAlign w:val="center"/>
          </w:tcPr>
          <w:p w14:paraId="5706F3C8" w14:textId="2EF938D7" w:rsidR="0044775E" w:rsidRDefault="0044775E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vAlign w:val="center"/>
          </w:tcPr>
          <w:p w14:paraId="40C32CD4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1A9B8D72" w14:textId="77777777" w:rsidR="0044775E" w:rsidRDefault="0044775E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D4A64" w14:paraId="328F085D" w14:textId="77777777" w:rsidTr="00AF1CF1">
        <w:trPr>
          <w:trHeight w:val="576"/>
        </w:trPr>
        <w:tc>
          <w:tcPr>
            <w:tcW w:w="570" w:type="pct"/>
            <w:vMerge w:val="restart"/>
            <w:vAlign w:val="center"/>
          </w:tcPr>
          <w:p w14:paraId="106368EC" w14:textId="77777777" w:rsidR="006D4A64" w:rsidRDefault="006D4A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商务参数</w:t>
            </w:r>
          </w:p>
        </w:tc>
        <w:tc>
          <w:tcPr>
            <w:tcW w:w="1280" w:type="pct"/>
            <w:vAlign w:val="center"/>
          </w:tcPr>
          <w:p w14:paraId="50BCE5A6" w14:textId="319CBB94" w:rsidR="006D4A64" w:rsidRPr="006D4A64" w:rsidRDefault="006D4A64" w:rsidP="00AF1CF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6D4A64">
              <w:rPr>
                <w:rFonts w:ascii="仿宋_GB2312" w:eastAsia="仿宋_GB2312" w:hint="eastAsia"/>
                <w:szCs w:val="21"/>
              </w:rPr>
              <w:t>投标人情况资料</w:t>
            </w:r>
          </w:p>
        </w:tc>
        <w:tc>
          <w:tcPr>
            <w:tcW w:w="1961" w:type="pct"/>
            <w:vAlign w:val="center"/>
          </w:tcPr>
          <w:p w14:paraId="79C2E8D1" w14:textId="3FFC61C7" w:rsidR="006D4A64" w:rsidRPr="0044775E" w:rsidRDefault="006D4A64" w:rsidP="005A4A0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6D4A64">
              <w:rPr>
                <w:rFonts w:ascii="仿宋_GB2312" w:eastAsia="仿宋_GB2312" w:hint="eastAsia"/>
                <w:szCs w:val="21"/>
              </w:rPr>
              <w:t>在中华人民共和国境内注册的法人或其他组织，并提供单位身份的证明文件（企业营业执照、事业法人登记证书或其他组织证明其身份的文件）、法定代表人授权委托书、</w:t>
            </w:r>
            <w:r>
              <w:rPr>
                <w:rFonts w:ascii="仿宋_GB2312" w:eastAsia="仿宋_GB2312" w:hint="eastAsia"/>
                <w:szCs w:val="21"/>
              </w:rPr>
              <w:t>审计的财务状况表或银行资信证明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6D4A64">
              <w:rPr>
                <w:rFonts w:ascii="仿宋_GB2312" w:eastAsia="仿宋_GB2312" w:hint="eastAsia"/>
                <w:szCs w:val="21"/>
              </w:rPr>
              <w:t>违法记录声明、近三年类似项目业绩、各类资质证书</w:t>
            </w:r>
            <w:r w:rsidR="00AF1CF1">
              <w:rPr>
                <w:rFonts w:ascii="仿宋_GB2312" w:eastAsia="仿宋_GB2312" w:hint="eastAsia"/>
                <w:szCs w:val="21"/>
              </w:rPr>
              <w:t>（</w:t>
            </w:r>
            <w:r w:rsidR="00AF1CF1" w:rsidRPr="0044775E">
              <w:rPr>
                <w:rFonts w:ascii="仿宋_GB2312" w:eastAsia="仿宋_GB2312" w:hint="eastAsia"/>
                <w:szCs w:val="21"/>
              </w:rPr>
              <w:t>具有</w:t>
            </w:r>
            <w:r w:rsidR="00AF1CF1" w:rsidRPr="0044775E">
              <w:rPr>
                <w:rFonts w:ascii="仿宋_GB2312" w:eastAsia="仿宋_GB2312"/>
                <w:szCs w:val="21"/>
              </w:rPr>
              <w:t>ISO9001</w:t>
            </w:r>
            <w:proofErr w:type="gramStart"/>
            <w:r w:rsidR="00AF1CF1" w:rsidRPr="0044775E">
              <w:rPr>
                <w:rFonts w:ascii="仿宋_GB2312" w:eastAsia="仿宋_GB2312" w:hint="eastAsia"/>
                <w:szCs w:val="21"/>
              </w:rPr>
              <w:t>世</w:t>
            </w:r>
            <w:bookmarkStart w:id="2" w:name="_GoBack"/>
            <w:bookmarkEnd w:id="2"/>
            <w:proofErr w:type="gramEnd"/>
            <w:r w:rsidR="00AF1CF1" w:rsidRPr="0044775E">
              <w:rPr>
                <w:rFonts w:ascii="仿宋_GB2312" w:eastAsia="仿宋_GB2312" w:hint="eastAsia"/>
                <w:szCs w:val="21"/>
              </w:rPr>
              <w:t>标认证证书，质量管理体系覆盖生物基因技术服务</w:t>
            </w:r>
            <w:r w:rsidR="00AF1CF1">
              <w:rPr>
                <w:rFonts w:ascii="仿宋_GB2312" w:eastAsia="仿宋_GB2312" w:hint="eastAsia"/>
                <w:szCs w:val="21"/>
              </w:rPr>
              <w:t>）</w:t>
            </w:r>
            <w:r w:rsidRPr="006D4A64">
              <w:rPr>
                <w:rFonts w:ascii="仿宋_GB2312" w:eastAsia="仿宋_GB2312" w:hint="eastAsia"/>
                <w:szCs w:val="21"/>
              </w:rPr>
              <w:t>等</w:t>
            </w:r>
          </w:p>
        </w:tc>
        <w:tc>
          <w:tcPr>
            <w:tcW w:w="401" w:type="pct"/>
            <w:vAlign w:val="center"/>
          </w:tcPr>
          <w:p w14:paraId="456AA01F" w14:textId="77777777" w:rsidR="006D4A64" w:rsidRDefault="006D4A64" w:rsidP="00205D2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268DAB64" w14:textId="77777777" w:rsidR="006D4A64" w:rsidRDefault="006D4A64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3F4E4E9" w14:textId="77777777" w:rsidR="006D4A64" w:rsidRDefault="006D4A64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1CF1" w14:paraId="34D53824" w14:textId="77777777" w:rsidTr="00AF1CF1">
        <w:trPr>
          <w:trHeight w:val="504"/>
        </w:trPr>
        <w:tc>
          <w:tcPr>
            <w:tcW w:w="570" w:type="pct"/>
            <w:vMerge/>
            <w:vAlign w:val="center"/>
          </w:tcPr>
          <w:p w14:paraId="3440A171" w14:textId="77777777" w:rsidR="00AF1CF1" w:rsidRDefault="00AF1C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pct"/>
            <w:vAlign w:val="center"/>
          </w:tcPr>
          <w:p w14:paraId="2E7E34BC" w14:textId="024181D4" w:rsidR="00AF1CF1" w:rsidRPr="00AF1CF1" w:rsidRDefault="00AF1CF1" w:rsidP="00AF1CF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F1CF1">
              <w:rPr>
                <w:rFonts w:ascii="仿宋_GB2312" w:eastAsia="仿宋_GB2312" w:hint="eastAsia"/>
                <w:szCs w:val="21"/>
              </w:rPr>
              <w:t>项目人员配置</w:t>
            </w:r>
          </w:p>
        </w:tc>
        <w:tc>
          <w:tcPr>
            <w:tcW w:w="1961" w:type="pct"/>
            <w:vAlign w:val="center"/>
          </w:tcPr>
          <w:p w14:paraId="3AB9CB1E" w14:textId="738C2269" w:rsidR="00AF1CF1" w:rsidRPr="0044775E" w:rsidRDefault="00AF1CF1" w:rsidP="00AF1CF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F1CF1">
              <w:rPr>
                <w:rFonts w:ascii="仿宋_GB2312" w:eastAsia="仿宋_GB2312" w:hint="eastAsia"/>
                <w:szCs w:val="21"/>
              </w:rPr>
              <w:t>提供明确的项目团队人员配置清单。</w:t>
            </w:r>
          </w:p>
        </w:tc>
        <w:tc>
          <w:tcPr>
            <w:tcW w:w="401" w:type="pct"/>
            <w:vAlign w:val="center"/>
          </w:tcPr>
          <w:p w14:paraId="04B207EE" w14:textId="77777777" w:rsidR="00AF1CF1" w:rsidRDefault="00AF1CF1" w:rsidP="00205D2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vAlign w:val="center"/>
          </w:tcPr>
          <w:p w14:paraId="3CE6FA9F" w14:textId="77777777" w:rsidR="00AF1CF1" w:rsidRDefault="00AF1CF1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04297258" w14:textId="77777777" w:rsidR="00AF1CF1" w:rsidRDefault="00AF1CF1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82189" w14:paraId="68459876" w14:textId="77777777" w:rsidTr="00205D2C">
        <w:trPr>
          <w:trHeight w:val="529"/>
        </w:trPr>
        <w:tc>
          <w:tcPr>
            <w:tcW w:w="570" w:type="pct"/>
            <w:vAlign w:val="center"/>
          </w:tcPr>
          <w:p w14:paraId="3F0B7EC3" w14:textId="77777777" w:rsidR="00E82189" w:rsidRDefault="00EE3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3" w:name="_Hlk10645403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市场价格</w:t>
            </w:r>
          </w:p>
        </w:tc>
        <w:tc>
          <w:tcPr>
            <w:tcW w:w="3642" w:type="pct"/>
            <w:gridSpan w:val="3"/>
            <w:vAlign w:val="center"/>
          </w:tcPr>
          <w:p w14:paraId="370ADC47" w14:textId="2DA3198D" w:rsidR="00E82189" w:rsidRDefault="006D4A64" w:rsidP="006D4A64">
            <w:pPr>
              <w:widowControl/>
              <w:jc w:val="left"/>
              <w:rPr>
                <w:color w:val="FF0000"/>
              </w:rPr>
            </w:pPr>
            <w:r w:rsidRPr="006D4A64">
              <w:rPr>
                <w:rFonts w:ascii="仿宋_GB2312" w:eastAsia="仿宋_GB2312" w:hint="eastAsia"/>
                <w:szCs w:val="21"/>
              </w:rPr>
              <w:t>阐述价格测算方式。报价包括分项报价和总价。</w:t>
            </w:r>
          </w:p>
        </w:tc>
        <w:tc>
          <w:tcPr>
            <w:tcW w:w="369" w:type="pct"/>
            <w:vAlign w:val="center"/>
          </w:tcPr>
          <w:p w14:paraId="36B156AD" w14:textId="77777777" w:rsidR="00E82189" w:rsidRDefault="00E82189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C56FE3E" w14:textId="77777777" w:rsidR="00E82189" w:rsidRDefault="00E82189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82189" w14:paraId="1E711A98" w14:textId="77777777" w:rsidTr="00205D2C">
        <w:trPr>
          <w:trHeight w:val="529"/>
        </w:trPr>
        <w:tc>
          <w:tcPr>
            <w:tcW w:w="570" w:type="pct"/>
            <w:vAlign w:val="center"/>
          </w:tcPr>
          <w:p w14:paraId="76D1F155" w14:textId="77777777" w:rsidR="00E82189" w:rsidRDefault="00EE3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其他参数</w:t>
            </w:r>
          </w:p>
        </w:tc>
        <w:tc>
          <w:tcPr>
            <w:tcW w:w="3241" w:type="pct"/>
            <w:gridSpan w:val="2"/>
            <w:vAlign w:val="center"/>
          </w:tcPr>
          <w:p w14:paraId="73F88CF5" w14:textId="6C209D02" w:rsidR="00E82189" w:rsidRDefault="00205D2C" w:rsidP="006D4A64">
            <w:pPr>
              <w:widowControl/>
              <w:jc w:val="left"/>
            </w:pPr>
            <w:r>
              <w:rPr>
                <w:rFonts w:ascii="仿宋_GB2312" w:eastAsia="仿宋_GB2312" w:hint="eastAsia"/>
                <w:szCs w:val="21"/>
              </w:rPr>
              <w:t>售后服务的形式和售后服务时间；样品运输服务</w:t>
            </w:r>
            <w:r w:rsidR="0044775E">
              <w:rPr>
                <w:rFonts w:ascii="仿宋_GB2312" w:eastAsia="仿宋_GB2312" w:hint="eastAsia"/>
                <w:szCs w:val="21"/>
              </w:rPr>
              <w:t>；数据交付形式</w:t>
            </w:r>
            <w:r w:rsidR="0005689D">
              <w:rPr>
                <w:rFonts w:ascii="仿宋_GB2312" w:eastAsia="仿宋_GB2312" w:hint="eastAsia"/>
                <w:szCs w:val="21"/>
              </w:rPr>
              <w:t>；其他自述参数</w:t>
            </w:r>
          </w:p>
        </w:tc>
        <w:tc>
          <w:tcPr>
            <w:tcW w:w="401" w:type="pct"/>
            <w:vAlign w:val="center"/>
          </w:tcPr>
          <w:p w14:paraId="6F24388C" w14:textId="21E9E254" w:rsidR="00E82189" w:rsidRDefault="0044775E">
            <w:pPr>
              <w:widowControl/>
              <w:jc w:val="center"/>
            </w:pPr>
            <w:r>
              <w:rPr>
                <w:rFonts w:ascii="仿宋_GB2312" w:eastAsia="仿宋_GB2312" w:hint="eastAsia"/>
                <w:sz w:val="20"/>
                <w:szCs w:val="28"/>
              </w:rPr>
              <w:t>#</w:t>
            </w:r>
          </w:p>
        </w:tc>
        <w:tc>
          <w:tcPr>
            <w:tcW w:w="369" w:type="pct"/>
            <w:vAlign w:val="center"/>
          </w:tcPr>
          <w:p w14:paraId="5B9A37A3" w14:textId="77777777" w:rsidR="00E82189" w:rsidRDefault="00E82189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6554DE4" w14:textId="77777777" w:rsidR="00E82189" w:rsidRDefault="00E82189" w:rsidP="0020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bookmarkEnd w:id="3"/>
    </w:tbl>
    <w:p w14:paraId="54B1EC36" w14:textId="77777777" w:rsidR="00E82189" w:rsidRDefault="00E82189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E82189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9EE26" w14:textId="77777777" w:rsidR="00EE3267" w:rsidRDefault="00EE3267" w:rsidP="00205D2C">
      <w:r>
        <w:separator/>
      </w:r>
    </w:p>
  </w:endnote>
  <w:endnote w:type="continuationSeparator" w:id="0">
    <w:p w14:paraId="6AEADF5B" w14:textId="77777777" w:rsidR="00EE3267" w:rsidRDefault="00EE3267" w:rsidP="002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F2BEF" w14:textId="77777777" w:rsidR="00EE3267" w:rsidRDefault="00EE3267" w:rsidP="00205D2C">
      <w:r>
        <w:separator/>
      </w:r>
    </w:p>
  </w:footnote>
  <w:footnote w:type="continuationSeparator" w:id="0">
    <w:p w14:paraId="12A76F03" w14:textId="77777777" w:rsidR="00EE3267" w:rsidRDefault="00EE3267" w:rsidP="00205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11790"/>
    <w:rsid w:val="00033FAF"/>
    <w:rsid w:val="0005143A"/>
    <w:rsid w:val="0005689D"/>
    <w:rsid w:val="00073602"/>
    <w:rsid w:val="000804CE"/>
    <w:rsid w:val="00086D46"/>
    <w:rsid w:val="000925EC"/>
    <w:rsid w:val="0009587C"/>
    <w:rsid w:val="000B18AC"/>
    <w:rsid w:val="000E099D"/>
    <w:rsid w:val="00123DDD"/>
    <w:rsid w:val="00142A3B"/>
    <w:rsid w:val="0018531B"/>
    <w:rsid w:val="001858A5"/>
    <w:rsid w:val="001926CF"/>
    <w:rsid w:val="001B1C94"/>
    <w:rsid w:val="001B299F"/>
    <w:rsid w:val="001D666B"/>
    <w:rsid w:val="001D7728"/>
    <w:rsid w:val="00201562"/>
    <w:rsid w:val="00205D2C"/>
    <w:rsid w:val="002173C9"/>
    <w:rsid w:val="0024412C"/>
    <w:rsid w:val="00254EE4"/>
    <w:rsid w:val="0025544A"/>
    <w:rsid w:val="00271EC9"/>
    <w:rsid w:val="002C0A3B"/>
    <w:rsid w:val="002D649E"/>
    <w:rsid w:val="002E41C2"/>
    <w:rsid w:val="003025BE"/>
    <w:rsid w:val="00313FED"/>
    <w:rsid w:val="003262D9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4775E"/>
    <w:rsid w:val="00457D5C"/>
    <w:rsid w:val="004A63D8"/>
    <w:rsid w:val="004B46D0"/>
    <w:rsid w:val="004C0FE3"/>
    <w:rsid w:val="004C581E"/>
    <w:rsid w:val="004E016A"/>
    <w:rsid w:val="00522A6E"/>
    <w:rsid w:val="00546326"/>
    <w:rsid w:val="005544FD"/>
    <w:rsid w:val="00556195"/>
    <w:rsid w:val="005621F6"/>
    <w:rsid w:val="00571D66"/>
    <w:rsid w:val="0057350F"/>
    <w:rsid w:val="0057653B"/>
    <w:rsid w:val="005767AA"/>
    <w:rsid w:val="005A4A0A"/>
    <w:rsid w:val="005B22B8"/>
    <w:rsid w:val="005E286A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4A64"/>
    <w:rsid w:val="006D5EDC"/>
    <w:rsid w:val="006E4665"/>
    <w:rsid w:val="006E509A"/>
    <w:rsid w:val="006F1D70"/>
    <w:rsid w:val="00700ED2"/>
    <w:rsid w:val="00765E57"/>
    <w:rsid w:val="00767988"/>
    <w:rsid w:val="00767CA6"/>
    <w:rsid w:val="007733F2"/>
    <w:rsid w:val="007B7E93"/>
    <w:rsid w:val="007B7EE4"/>
    <w:rsid w:val="007E5B47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E3539"/>
    <w:rsid w:val="00915C5C"/>
    <w:rsid w:val="00954810"/>
    <w:rsid w:val="009B694D"/>
    <w:rsid w:val="009D1B49"/>
    <w:rsid w:val="009F0913"/>
    <w:rsid w:val="00A215E4"/>
    <w:rsid w:val="00A26F42"/>
    <w:rsid w:val="00A52C2D"/>
    <w:rsid w:val="00AE2569"/>
    <w:rsid w:val="00AF1CF1"/>
    <w:rsid w:val="00B46535"/>
    <w:rsid w:val="00B53AD8"/>
    <w:rsid w:val="00B95F08"/>
    <w:rsid w:val="00BA0628"/>
    <w:rsid w:val="00BA429E"/>
    <w:rsid w:val="00BA709D"/>
    <w:rsid w:val="00BC66AD"/>
    <w:rsid w:val="00BE3153"/>
    <w:rsid w:val="00BE37CF"/>
    <w:rsid w:val="00BF06B4"/>
    <w:rsid w:val="00BF71F3"/>
    <w:rsid w:val="00C95E15"/>
    <w:rsid w:val="00CA17F6"/>
    <w:rsid w:val="00CA3C98"/>
    <w:rsid w:val="00CB19C8"/>
    <w:rsid w:val="00CC5135"/>
    <w:rsid w:val="00CD532E"/>
    <w:rsid w:val="00CD72C4"/>
    <w:rsid w:val="00CD76F3"/>
    <w:rsid w:val="00CE7495"/>
    <w:rsid w:val="00CF6073"/>
    <w:rsid w:val="00D136AE"/>
    <w:rsid w:val="00D62315"/>
    <w:rsid w:val="00D71E7F"/>
    <w:rsid w:val="00D87D24"/>
    <w:rsid w:val="00D96D8F"/>
    <w:rsid w:val="00D96DFB"/>
    <w:rsid w:val="00DA3333"/>
    <w:rsid w:val="00E25493"/>
    <w:rsid w:val="00E453CE"/>
    <w:rsid w:val="00E4715C"/>
    <w:rsid w:val="00E61DFE"/>
    <w:rsid w:val="00E756ED"/>
    <w:rsid w:val="00E8112B"/>
    <w:rsid w:val="00E82189"/>
    <w:rsid w:val="00EB4923"/>
    <w:rsid w:val="00EB73EE"/>
    <w:rsid w:val="00EC0D8D"/>
    <w:rsid w:val="00EE3267"/>
    <w:rsid w:val="00EF5366"/>
    <w:rsid w:val="00F023C0"/>
    <w:rsid w:val="00F101EB"/>
    <w:rsid w:val="00F30600"/>
    <w:rsid w:val="00F44B3B"/>
    <w:rsid w:val="00F66573"/>
    <w:rsid w:val="00F807E5"/>
    <w:rsid w:val="00FB0284"/>
    <w:rsid w:val="00FB07DD"/>
    <w:rsid w:val="00FC7B17"/>
    <w:rsid w:val="00FD1898"/>
    <w:rsid w:val="00FD33A9"/>
    <w:rsid w:val="00FD6932"/>
    <w:rsid w:val="1F967D60"/>
    <w:rsid w:val="31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01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117</cp:revision>
  <dcterms:created xsi:type="dcterms:W3CDTF">2021-12-27T00:58:00Z</dcterms:created>
  <dcterms:modified xsi:type="dcterms:W3CDTF">2025-11-28T08:02:00Z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eyJoZGlkIjoiNzk5MjdiZDhmMmExYzhjMTNlNzgwMzUzNTRmZWJlM2EiLCJ1c2VySWQiOiI0NTQ4OTg2NDkifQ==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BB55514FB6FB43899A30A101AB1CF9F7_13</vt:lpwstr>
  </property>
</Properties>
</file>