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FD892" w14:textId="77777777" w:rsidR="0011168B" w:rsidRDefault="00704788">
      <w:pPr>
        <w:spacing w:line="360" w:lineRule="auto"/>
        <w:rPr>
          <w:rFonts w:ascii="仿宋_GB2312" w:eastAsia="仿宋_GB2312"/>
          <w:b/>
          <w:sz w:val="24"/>
          <w:szCs w:val="28"/>
        </w:rPr>
      </w:pPr>
      <w:bookmarkStart w:id="0" w:name="_Hlk106454977"/>
      <w:r>
        <w:rPr>
          <w:rFonts w:ascii="仿宋_GB2312" w:eastAsia="仿宋_GB2312" w:hint="eastAsia"/>
          <w:b/>
          <w:sz w:val="24"/>
          <w:szCs w:val="28"/>
        </w:rPr>
        <w:t xml:space="preserve">需求参数确认清单： </w:t>
      </w:r>
      <w:bookmarkStart w:id="1" w:name="_Hlk106453548"/>
      <w:r>
        <w:rPr>
          <w:rFonts w:ascii="仿宋_GB2312" w:eastAsia="仿宋_GB2312" w:hint="eastAsia"/>
          <w:sz w:val="20"/>
          <w:szCs w:val="28"/>
        </w:rPr>
        <w:t>（以下指标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√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，不满足请填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◊</w:t>
      </w:r>
      <w:r>
        <w:rPr>
          <w:rFonts w:ascii="仿宋_GB2312" w:eastAsia="仿宋_GB2312" w:hint="eastAsia"/>
          <w:sz w:val="20"/>
          <w:szCs w:val="28"/>
        </w:rPr>
        <w:t>。指标按重要性分为“★”、“☆”、“#”和“△”。★代表实质性指标，不满足该指标项将导致投标被拒绝，☆代表优质优价指标，#代表重要指标，△则表示一般指标项。）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958"/>
        <w:gridCol w:w="8163"/>
        <w:gridCol w:w="1252"/>
        <w:gridCol w:w="1152"/>
        <w:gridCol w:w="1308"/>
      </w:tblGrid>
      <w:tr w:rsidR="0011168B" w14:paraId="1DF9DAD5" w14:textId="77777777" w:rsidTr="00977645">
        <w:trPr>
          <w:trHeight w:val="498"/>
        </w:trPr>
        <w:tc>
          <w:tcPr>
            <w:tcW w:w="570" w:type="pct"/>
            <w:shd w:val="clear" w:color="auto" w:fill="auto"/>
            <w:vAlign w:val="center"/>
          </w:tcPr>
          <w:bookmarkEnd w:id="0"/>
          <w:p w14:paraId="6916ABC7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5C8D8D9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需求指标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2533B15C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参数范围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B27D68F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指标重要性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25F185F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是否符合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536C7FC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材料备注页</w:t>
            </w:r>
          </w:p>
        </w:tc>
      </w:tr>
      <w:tr w:rsidR="00D53A9B" w14:paraId="5AC7478D" w14:textId="77777777" w:rsidTr="00136213">
        <w:trPr>
          <w:trHeight w:val="576"/>
        </w:trPr>
        <w:tc>
          <w:tcPr>
            <w:tcW w:w="570" w:type="pct"/>
            <w:vMerge w:val="restart"/>
            <w:vAlign w:val="center"/>
          </w:tcPr>
          <w:p w14:paraId="05D47465" w14:textId="77777777" w:rsidR="00D53A9B" w:rsidRDefault="00D53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281FAC4" w14:textId="70D1441A" w:rsidR="00D53A9B" w:rsidRPr="00136213" w:rsidRDefault="00D53A9B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14" w:type="pct"/>
            <w:shd w:val="clear" w:color="auto" w:fill="auto"/>
          </w:tcPr>
          <w:p w14:paraId="0F7E1443" w14:textId="2BE73E59" w:rsidR="00D53A9B" w:rsidRPr="00136213" w:rsidRDefault="00D53A9B" w:rsidP="0013621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生产过程应严格按照工艺规程和SOP操作，严格执行内控标准和质量标准</w:t>
            </w:r>
            <w:r w:rsidR="00C95D15" w:rsidRPr="00136213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2DC06C2" w14:textId="22929B31" w:rsidR="00D53A9B" w:rsidRPr="00136213" w:rsidRDefault="00D53A9B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DFC380F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FFF93C1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53A9B" w14:paraId="6301BB7D" w14:textId="77777777" w:rsidTr="00136213">
        <w:trPr>
          <w:trHeight w:val="566"/>
        </w:trPr>
        <w:tc>
          <w:tcPr>
            <w:tcW w:w="570" w:type="pct"/>
            <w:vMerge/>
            <w:vAlign w:val="center"/>
          </w:tcPr>
          <w:p w14:paraId="2A10C936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6103E00D" w14:textId="272E9335" w:rsidR="00D53A9B" w:rsidRPr="00136213" w:rsidRDefault="00D53A9B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14" w:type="pct"/>
            <w:shd w:val="clear" w:color="auto" w:fill="auto"/>
          </w:tcPr>
          <w:p w14:paraId="6CB73ED7" w14:textId="7E1A8822" w:rsidR="00D53A9B" w:rsidRPr="00136213" w:rsidRDefault="003264C5" w:rsidP="0013621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="00D53A9B" w:rsidRPr="00136213">
              <w:rPr>
                <w:rFonts w:ascii="宋体" w:eastAsia="宋体" w:hAnsi="宋体" w:cs="宋体" w:hint="eastAsia"/>
                <w:kern w:val="0"/>
                <w:szCs w:val="21"/>
              </w:rPr>
              <w:t>应严格按照《中华人民共和国药品管理法》和GMP规范，同一操作间不得同时生产不同品种不同批号的药品，杜绝混淆和污染。严格控制质量控制点的要求，按照原料、半成品、成品的标准要求进行生产，真实准确地填写生产批记录，并经检验合格后方可使用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CF2C26E" w14:textId="4D915871" w:rsidR="00D53A9B" w:rsidRPr="00136213" w:rsidRDefault="00D53A9B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819C743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FFE0BE4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53A9B" w14:paraId="2EF13A25" w14:textId="77777777" w:rsidTr="00136213">
        <w:trPr>
          <w:trHeight w:val="566"/>
        </w:trPr>
        <w:tc>
          <w:tcPr>
            <w:tcW w:w="570" w:type="pct"/>
            <w:vMerge/>
            <w:vAlign w:val="center"/>
          </w:tcPr>
          <w:p w14:paraId="512F4580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1D8A1A77" w14:textId="40D2122C" w:rsidR="00D53A9B" w:rsidRPr="00136213" w:rsidRDefault="00D53A9B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14" w:type="pct"/>
            <w:shd w:val="clear" w:color="auto" w:fill="auto"/>
          </w:tcPr>
          <w:p w14:paraId="56260E56" w14:textId="317BD998" w:rsidR="00D53A9B" w:rsidRPr="00136213" w:rsidRDefault="003264C5" w:rsidP="0013621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="00D53A9B" w:rsidRPr="00136213">
              <w:rPr>
                <w:rFonts w:ascii="宋体" w:eastAsia="宋体" w:hAnsi="宋体" w:cs="宋体" w:hint="eastAsia"/>
                <w:kern w:val="0"/>
                <w:szCs w:val="21"/>
              </w:rPr>
              <w:t>应具有符合GMP标准的中药制剂生产所需厂房和实验室、相应生产技术人员、相应检验条件（要求明确厂房和实验室的规模情况，并提供相关证明文件）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D00E18C" w14:textId="56B03A3D" w:rsidR="00D53A9B" w:rsidRPr="00136213" w:rsidRDefault="00D53A9B" w:rsidP="00136213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5D96557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0119E43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53A9B" w14:paraId="4F81A26D" w14:textId="77777777" w:rsidTr="00136213">
        <w:trPr>
          <w:trHeight w:val="566"/>
        </w:trPr>
        <w:tc>
          <w:tcPr>
            <w:tcW w:w="570" w:type="pct"/>
            <w:vMerge/>
            <w:vAlign w:val="center"/>
          </w:tcPr>
          <w:p w14:paraId="7C95A53D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13F10D7F" w14:textId="56100B7B" w:rsidR="00D53A9B" w:rsidRPr="00136213" w:rsidRDefault="00D53A9B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14" w:type="pct"/>
            <w:shd w:val="clear" w:color="auto" w:fill="auto"/>
          </w:tcPr>
          <w:p w14:paraId="219F900A" w14:textId="6DCF77DB" w:rsidR="00D53A9B" w:rsidRPr="00136213" w:rsidRDefault="003264C5" w:rsidP="0013621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="00D53A9B" w:rsidRPr="00136213">
              <w:rPr>
                <w:rFonts w:ascii="宋体" w:eastAsia="宋体" w:hAnsi="宋体" w:cs="宋体" w:hint="eastAsia"/>
                <w:kern w:val="0"/>
                <w:szCs w:val="21"/>
              </w:rPr>
              <w:t>应具有符合GMP标准的中药制剂生产所需设备及检验设备</w:t>
            </w:r>
            <w:r w:rsidR="00D53A9B" w:rsidRPr="00136213">
              <w:rPr>
                <w:rFonts w:ascii="宋体" w:eastAsia="宋体" w:hAnsi="宋体" w:cs="宋体"/>
                <w:kern w:val="0"/>
                <w:szCs w:val="21"/>
              </w:rPr>
              <w:t>，</w:t>
            </w:r>
            <w:r w:rsidR="00D53A9B" w:rsidRPr="00136213"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  <w:proofErr w:type="gramStart"/>
            <w:r w:rsidR="00D53A9B" w:rsidRPr="00136213">
              <w:rPr>
                <w:rFonts w:ascii="宋体" w:eastAsia="宋体" w:hAnsi="宋体" w:cs="宋体" w:hint="eastAsia"/>
                <w:kern w:val="0"/>
                <w:szCs w:val="21"/>
              </w:rPr>
              <w:t>明确拟</w:t>
            </w:r>
            <w:proofErr w:type="gramEnd"/>
            <w:r w:rsidR="00D53A9B" w:rsidRPr="00136213">
              <w:rPr>
                <w:rFonts w:ascii="宋体" w:eastAsia="宋体" w:hAnsi="宋体" w:cs="宋体" w:hint="eastAsia"/>
                <w:kern w:val="0"/>
                <w:szCs w:val="21"/>
              </w:rPr>
              <w:t>投入设备清单、至少包括设备名称、数量、规格型号、品牌产地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1658D61" w14:textId="2837B78F" w:rsidR="00D53A9B" w:rsidRPr="00136213" w:rsidRDefault="00D53A9B" w:rsidP="00136213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FED6921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1E6D4E1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53A9B" w14:paraId="65F77E55" w14:textId="77777777" w:rsidTr="00136213">
        <w:trPr>
          <w:trHeight w:val="566"/>
        </w:trPr>
        <w:tc>
          <w:tcPr>
            <w:tcW w:w="570" w:type="pct"/>
            <w:vMerge/>
            <w:vAlign w:val="center"/>
          </w:tcPr>
          <w:p w14:paraId="50509978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3F1C7932" w14:textId="4095644C" w:rsidR="00D53A9B" w:rsidRPr="00136213" w:rsidRDefault="00D53A9B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14" w:type="pct"/>
            <w:shd w:val="clear" w:color="auto" w:fill="auto"/>
          </w:tcPr>
          <w:p w14:paraId="42623C85" w14:textId="729771F7" w:rsidR="00D53A9B" w:rsidRPr="00136213" w:rsidRDefault="003264C5" w:rsidP="0013621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="00D53A9B" w:rsidRPr="00136213">
              <w:rPr>
                <w:rFonts w:ascii="宋体" w:eastAsia="宋体" w:hAnsi="宋体" w:cs="宋体" w:hint="eastAsia"/>
                <w:kern w:val="0"/>
                <w:szCs w:val="21"/>
              </w:rPr>
              <w:t>负责对制剂所使用的原料、辅料、包装材料供应单位进行质量体系审计。医疗机构配制制剂使用的敷料和直接接触制剂的包装材料、容器等应符合国家药监部门有关辅料、直接接触药品的包装材料和容器的管理规定，并符合医疗机构制剂批件相关要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DB88D7C" w14:textId="44BF169A" w:rsidR="00D53A9B" w:rsidRPr="00136213" w:rsidRDefault="00D53A9B" w:rsidP="00136213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C18BFB7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C7F9803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53A9B" w14:paraId="35906107" w14:textId="77777777" w:rsidTr="00136213">
        <w:trPr>
          <w:trHeight w:val="566"/>
        </w:trPr>
        <w:tc>
          <w:tcPr>
            <w:tcW w:w="570" w:type="pct"/>
            <w:vMerge/>
            <w:vAlign w:val="center"/>
          </w:tcPr>
          <w:p w14:paraId="10ADAD84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71E65447" w14:textId="3E357FB1" w:rsidR="00D53A9B" w:rsidRPr="00136213" w:rsidRDefault="00D53A9B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hint="eastAsia"/>
              </w:rPr>
              <w:t>6</w:t>
            </w:r>
          </w:p>
        </w:tc>
        <w:tc>
          <w:tcPr>
            <w:tcW w:w="2614" w:type="pct"/>
            <w:shd w:val="clear" w:color="auto" w:fill="auto"/>
          </w:tcPr>
          <w:p w14:paraId="2C3C11E5" w14:textId="7CF7AB74" w:rsidR="00D53A9B" w:rsidRPr="00136213" w:rsidRDefault="003264C5" w:rsidP="0013621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="00D53A9B" w:rsidRPr="00136213">
              <w:rPr>
                <w:rFonts w:ascii="宋体" w:eastAsia="宋体" w:hAnsi="宋体" w:cs="宋体" w:hint="eastAsia"/>
                <w:kern w:val="0"/>
                <w:szCs w:val="21"/>
              </w:rPr>
              <w:t>负责按照《中国药典》、《关于对医疗机构应用传统工艺配制中药制剂实施备案管理的公告》现行版国家标准进行验收、检验，并经审核放行后方可使用。（提供承诺函）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7873976" w14:textId="04E1C534" w:rsidR="00D53A9B" w:rsidRPr="00136213" w:rsidRDefault="00D53A9B" w:rsidP="00136213">
            <w:pPr>
              <w:widowControl/>
              <w:jc w:val="center"/>
              <w:rPr>
                <w:rFonts w:ascii="仿宋_GB2312" w:eastAsia="仿宋_GB2312" w:hint="eastAsia"/>
                <w:sz w:val="20"/>
                <w:szCs w:val="28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9B43158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0D5CFC4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53A9B" w14:paraId="7FB7E03A" w14:textId="77777777" w:rsidTr="00136213">
        <w:trPr>
          <w:trHeight w:val="566"/>
        </w:trPr>
        <w:tc>
          <w:tcPr>
            <w:tcW w:w="570" w:type="pct"/>
            <w:vMerge/>
            <w:vAlign w:val="center"/>
          </w:tcPr>
          <w:p w14:paraId="131BC848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2BDF3D76" w14:textId="2570791A" w:rsidR="00D53A9B" w:rsidRPr="00136213" w:rsidRDefault="00D53A9B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hint="eastAsia"/>
              </w:rPr>
              <w:t>7</w:t>
            </w:r>
          </w:p>
        </w:tc>
        <w:tc>
          <w:tcPr>
            <w:tcW w:w="2614" w:type="pct"/>
            <w:shd w:val="clear" w:color="auto" w:fill="auto"/>
          </w:tcPr>
          <w:p w14:paraId="2E45A066" w14:textId="7D80B552" w:rsidR="00D53A9B" w:rsidRPr="00136213" w:rsidRDefault="003264C5" w:rsidP="0013621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="00D53A9B" w:rsidRPr="00136213">
              <w:rPr>
                <w:rFonts w:ascii="宋体" w:eastAsia="宋体" w:hAnsi="宋体" w:cs="宋体" w:hint="eastAsia"/>
                <w:kern w:val="0"/>
                <w:szCs w:val="21"/>
              </w:rPr>
              <w:t>需按照医院制定要求进行包装，药品包装盒的图案、标签、说明书由委托</w:t>
            </w: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="00D53A9B" w:rsidRPr="00136213">
              <w:rPr>
                <w:rFonts w:ascii="宋体" w:eastAsia="宋体" w:hAnsi="宋体" w:cs="宋体" w:hint="eastAsia"/>
                <w:kern w:val="0"/>
                <w:szCs w:val="21"/>
              </w:rPr>
              <w:t>根据备案标准和标准说明书进行设计，实样经医院确认同意后进行印刷使用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0273C4D" w14:textId="78FB7194" w:rsidR="00D53A9B" w:rsidRPr="00136213" w:rsidRDefault="00D53A9B" w:rsidP="00136213">
            <w:pPr>
              <w:widowControl/>
              <w:jc w:val="center"/>
              <w:rPr>
                <w:rFonts w:ascii="仿宋_GB2312" w:eastAsia="仿宋_GB2312" w:hint="eastAsia"/>
                <w:sz w:val="20"/>
                <w:szCs w:val="28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C41283F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AB1BD4C" w14:textId="77777777" w:rsidR="00D53A9B" w:rsidRDefault="00D53A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D1118" w14:paraId="70814CD7" w14:textId="77777777" w:rsidTr="00136213">
        <w:trPr>
          <w:trHeight w:val="566"/>
        </w:trPr>
        <w:tc>
          <w:tcPr>
            <w:tcW w:w="570" w:type="pct"/>
            <w:vMerge/>
            <w:vAlign w:val="center"/>
          </w:tcPr>
          <w:p w14:paraId="4C9F52DB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173A69DD" w14:textId="6DFC1448" w:rsidR="000D1118" w:rsidRPr="00136213" w:rsidRDefault="000D1118" w:rsidP="00136213">
            <w:pPr>
              <w:widowControl/>
              <w:jc w:val="center"/>
              <w:rPr>
                <w:rFonts w:hint="eastAsia"/>
              </w:rPr>
            </w:pPr>
            <w:r w:rsidRPr="00136213">
              <w:rPr>
                <w:rFonts w:hint="eastAsia"/>
              </w:rPr>
              <w:t>8</w:t>
            </w:r>
          </w:p>
        </w:tc>
        <w:tc>
          <w:tcPr>
            <w:tcW w:w="2614" w:type="pct"/>
            <w:shd w:val="clear" w:color="auto" w:fill="auto"/>
          </w:tcPr>
          <w:p w14:paraId="36FBEFA5" w14:textId="50F86C39" w:rsidR="000D1118" w:rsidRPr="00136213" w:rsidRDefault="003264C5" w:rsidP="00136213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="000D1118" w:rsidRPr="00136213">
              <w:rPr>
                <w:rFonts w:ascii="宋体" w:eastAsia="宋体" w:hAnsi="宋体" w:cs="宋体" w:hint="eastAsia"/>
                <w:kern w:val="0"/>
                <w:szCs w:val="21"/>
              </w:rPr>
              <w:t>应按照医院下达的生产计划进行生产，生产工艺应严格按照相关品种配制规程进行。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A2554CB" w14:textId="2FE19081" w:rsidR="000D1118" w:rsidRPr="00136213" w:rsidRDefault="003264C5" w:rsidP="00136213">
            <w:pPr>
              <w:widowControl/>
              <w:jc w:val="center"/>
              <w:rPr>
                <w:rFonts w:ascii="仿宋_GB2312" w:eastAsia="仿宋_GB2312" w:hint="eastAsia"/>
                <w:sz w:val="20"/>
                <w:szCs w:val="28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532F75F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F48A226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D1118" w14:paraId="562D2FBA" w14:textId="77777777" w:rsidTr="00136213">
        <w:trPr>
          <w:trHeight w:val="566"/>
        </w:trPr>
        <w:tc>
          <w:tcPr>
            <w:tcW w:w="570" w:type="pct"/>
            <w:vMerge/>
            <w:vAlign w:val="center"/>
          </w:tcPr>
          <w:p w14:paraId="1FBDE068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5256C0C9" w14:textId="7AA30537" w:rsidR="000D1118" w:rsidRPr="00136213" w:rsidRDefault="000D1118" w:rsidP="00136213">
            <w:pPr>
              <w:widowControl/>
              <w:jc w:val="center"/>
              <w:rPr>
                <w:rFonts w:hint="eastAsia"/>
              </w:rPr>
            </w:pPr>
            <w:r w:rsidRPr="00136213">
              <w:rPr>
                <w:rFonts w:hint="eastAsia"/>
              </w:rPr>
              <w:t>9</w:t>
            </w:r>
          </w:p>
        </w:tc>
        <w:tc>
          <w:tcPr>
            <w:tcW w:w="2614" w:type="pct"/>
            <w:shd w:val="clear" w:color="auto" w:fill="auto"/>
          </w:tcPr>
          <w:p w14:paraId="652EB20A" w14:textId="6FC4FC12" w:rsidR="000D1118" w:rsidRPr="00136213" w:rsidRDefault="003264C5" w:rsidP="00136213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="000D1118" w:rsidRPr="00136213">
              <w:rPr>
                <w:rFonts w:ascii="宋体" w:eastAsia="宋体" w:hAnsi="宋体" w:cs="宋体" w:hint="eastAsia"/>
                <w:kern w:val="0"/>
                <w:szCs w:val="21"/>
              </w:rPr>
              <w:t>应负责委托加工制剂涉及的采购和结算</w:t>
            </w: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B710D5D" w14:textId="7B716E71" w:rsidR="000D1118" w:rsidRPr="00136213" w:rsidRDefault="003264C5" w:rsidP="00136213">
            <w:pPr>
              <w:widowControl/>
              <w:jc w:val="center"/>
              <w:rPr>
                <w:rFonts w:ascii="仿宋_GB2312" w:eastAsia="仿宋_GB2312" w:hint="eastAsia"/>
                <w:sz w:val="20"/>
                <w:szCs w:val="28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B1A798F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1B63572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D1118" w14:paraId="6001D873" w14:textId="77777777" w:rsidTr="00136213">
        <w:trPr>
          <w:trHeight w:val="566"/>
        </w:trPr>
        <w:tc>
          <w:tcPr>
            <w:tcW w:w="570" w:type="pct"/>
            <w:vMerge/>
            <w:vAlign w:val="center"/>
          </w:tcPr>
          <w:p w14:paraId="252A5975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64B69686" w14:textId="768D2864" w:rsidR="000D1118" w:rsidRPr="00136213" w:rsidRDefault="000D1118" w:rsidP="00136213">
            <w:pPr>
              <w:widowControl/>
              <w:jc w:val="center"/>
              <w:rPr>
                <w:rFonts w:hint="eastAsia"/>
              </w:rPr>
            </w:pPr>
            <w:r w:rsidRPr="00136213">
              <w:rPr>
                <w:rFonts w:hint="eastAsia"/>
              </w:rPr>
              <w:t>10</w:t>
            </w:r>
          </w:p>
        </w:tc>
        <w:tc>
          <w:tcPr>
            <w:tcW w:w="2614" w:type="pct"/>
            <w:shd w:val="clear" w:color="auto" w:fill="auto"/>
          </w:tcPr>
          <w:p w14:paraId="4BB97549" w14:textId="7307232B" w:rsidR="000D1118" w:rsidRPr="00136213" w:rsidRDefault="003264C5" w:rsidP="00136213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="000D1118" w:rsidRPr="00136213">
              <w:rPr>
                <w:rFonts w:ascii="宋体" w:eastAsia="宋体" w:hAnsi="宋体" w:cs="宋体"/>
                <w:kern w:val="0"/>
                <w:szCs w:val="21"/>
              </w:rPr>
              <w:t>应负责对加工</w:t>
            </w:r>
            <w:r w:rsidR="000D1118" w:rsidRPr="00136213">
              <w:rPr>
                <w:rFonts w:ascii="宋体" w:eastAsia="宋体" w:hAnsi="宋体" w:cs="宋体" w:hint="eastAsia"/>
                <w:kern w:val="0"/>
                <w:szCs w:val="21"/>
              </w:rPr>
              <w:t>完成</w:t>
            </w:r>
            <w:r w:rsidR="000D1118" w:rsidRPr="00136213">
              <w:rPr>
                <w:rFonts w:ascii="宋体" w:eastAsia="宋体" w:hAnsi="宋体" w:cs="宋体"/>
                <w:kern w:val="0"/>
                <w:szCs w:val="21"/>
              </w:rPr>
              <w:t>的产品进行运输，按照</w:t>
            </w:r>
            <w:r w:rsidR="000D1118" w:rsidRPr="00136213">
              <w:rPr>
                <w:rFonts w:ascii="宋体" w:eastAsia="宋体" w:hAnsi="宋体" w:cs="宋体" w:hint="eastAsia"/>
                <w:kern w:val="0"/>
                <w:szCs w:val="21"/>
              </w:rPr>
              <w:t>医院</w:t>
            </w:r>
            <w:r w:rsidR="000D1118" w:rsidRPr="00136213">
              <w:rPr>
                <w:rFonts w:ascii="宋体" w:eastAsia="宋体" w:hAnsi="宋体" w:cs="宋体"/>
                <w:kern w:val="0"/>
                <w:szCs w:val="21"/>
              </w:rPr>
              <w:t>要求的数量运送到指定的地点。</w:t>
            </w:r>
            <w:r w:rsidR="000D1118" w:rsidRPr="00136213">
              <w:rPr>
                <w:rFonts w:ascii="宋体" w:eastAsia="宋体" w:hAnsi="宋体" w:cs="宋体" w:hint="eastAsia"/>
                <w:kern w:val="0"/>
                <w:szCs w:val="21"/>
              </w:rPr>
              <w:t>配送时效：一般产品48小时内配送到位，紧急用药6小时内配送到位</w:t>
            </w: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4D54CDC" w14:textId="49A6CD20" w:rsidR="000D1118" w:rsidRPr="00136213" w:rsidRDefault="003264C5" w:rsidP="00136213">
            <w:pPr>
              <w:widowControl/>
              <w:jc w:val="center"/>
              <w:rPr>
                <w:rFonts w:ascii="仿宋_GB2312" w:eastAsia="仿宋_GB2312" w:hint="eastAsia"/>
                <w:sz w:val="20"/>
                <w:szCs w:val="28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5F25782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D13E9EC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D1118" w14:paraId="09BB6EA2" w14:textId="77777777" w:rsidTr="00136213">
        <w:trPr>
          <w:trHeight w:val="566"/>
        </w:trPr>
        <w:tc>
          <w:tcPr>
            <w:tcW w:w="570" w:type="pct"/>
            <w:vMerge/>
            <w:vAlign w:val="center"/>
          </w:tcPr>
          <w:p w14:paraId="12E07A03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48B589E0" w14:textId="3CA622E2" w:rsidR="000D1118" w:rsidRPr="00136213" w:rsidRDefault="000D1118" w:rsidP="00136213">
            <w:pPr>
              <w:widowControl/>
              <w:jc w:val="center"/>
              <w:rPr>
                <w:rFonts w:hint="eastAsia"/>
              </w:rPr>
            </w:pPr>
            <w:r w:rsidRPr="00136213">
              <w:rPr>
                <w:rFonts w:hint="eastAsia"/>
              </w:rPr>
              <w:t>11</w:t>
            </w:r>
          </w:p>
        </w:tc>
        <w:tc>
          <w:tcPr>
            <w:tcW w:w="2614" w:type="pct"/>
            <w:shd w:val="clear" w:color="auto" w:fill="auto"/>
          </w:tcPr>
          <w:p w14:paraId="77772678" w14:textId="73DD0BC0" w:rsidR="000D1118" w:rsidRPr="00136213" w:rsidRDefault="003264C5" w:rsidP="00136213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="000D1118" w:rsidRPr="00136213">
              <w:rPr>
                <w:rFonts w:ascii="宋体" w:eastAsia="宋体" w:hAnsi="宋体" w:cs="宋体" w:hint="eastAsia"/>
                <w:kern w:val="0"/>
                <w:szCs w:val="21"/>
              </w:rPr>
              <w:t>必须对医院所委托生产配制的制剂处方、工艺及质量标准保密。如果因</w:t>
            </w: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="000D1118" w:rsidRPr="00136213">
              <w:rPr>
                <w:rFonts w:ascii="宋体" w:eastAsia="宋体" w:hAnsi="宋体" w:cs="宋体" w:hint="eastAsia"/>
                <w:kern w:val="0"/>
                <w:szCs w:val="21"/>
              </w:rPr>
              <w:t>原因（包括主观故意和其他客观原因）造成处方失密，</w:t>
            </w: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="000D1118" w:rsidRPr="00136213">
              <w:rPr>
                <w:rFonts w:ascii="宋体" w:eastAsia="宋体" w:hAnsi="宋体" w:cs="宋体" w:hint="eastAsia"/>
                <w:kern w:val="0"/>
                <w:szCs w:val="21"/>
              </w:rPr>
              <w:t>应承担由此产生的一切后果和责任，医院保留追究</w:t>
            </w: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="000D1118" w:rsidRPr="00136213">
              <w:rPr>
                <w:rFonts w:ascii="宋体" w:eastAsia="宋体" w:hAnsi="宋体" w:cs="宋体" w:hint="eastAsia"/>
                <w:kern w:val="0"/>
                <w:szCs w:val="21"/>
              </w:rPr>
              <w:t>法律责任的权利</w:t>
            </w: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10BD077" w14:textId="75700B39" w:rsidR="000D1118" w:rsidRPr="00136213" w:rsidRDefault="003264C5" w:rsidP="00136213">
            <w:pPr>
              <w:widowControl/>
              <w:jc w:val="center"/>
              <w:rPr>
                <w:rFonts w:ascii="仿宋_GB2312" w:eastAsia="仿宋_GB2312" w:hint="eastAsia"/>
                <w:sz w:val="20"/>
                <w:szCs w:val="28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D493D46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DC06A50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D1118" w14:paraId="0939F8A8" w14:textId="77777777" w:rsidTr="00136213">
        <w:trPr>
          <w:trHeight w:val="566"/>
        </w:trPr>
        <w:tc>
          <w:tcPr>
            <w:tcW w:w="570" w:type="pct"/>
            <w:vMerge/>
            <w:vAlign w:val="center"/>
          </w:tcPr>
          <w:p w14:paraId="7EA0239C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60830B22" w14:textId="22C15966" w:rsidR="000D1118" w:rsidRPr="00136213" w:rsidRDefault="000D1118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hint="eastAsia"/>
              </w:rPr>
              <w:t>12</w:t>
            </w:r>
          </w:p>
        </w:tc>
        <w:tc>
          <w:tcPr>
            <w:tcW w:w="2614" w:type="pct"/>
            <w:shd w:val="clear" w:color="auto" w:fill="auto"/>
          </w:tcPr>
          <w:p w14:paraId="1E4F141C" w14:textId="0218AA95" w:rsidR="000D1118" w:rsidRPr="00136213" w:rsidRDefault="000D1118" w:rsidP="0013621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医院委托</w:t>
            </w:r>
            <w:r w:rsidR="003264C5"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配制的全部产品，</w:t>
            </w:r>
            <w:r w:rsidR="003264C5" w:rsidRPr="00136213">
              <w:rPr>
                <w:rFonts w:ascii="宋体" w:eastAsia="宋体" w:hAnsi="宋体" w:cs="宋体" w:hint="eastAsia"/>
                <w:kern w:val="0"/>
                <w:szCs w:val="21"/>
              </w:rPr>
              <w:t>服务方</w:t>
            </w: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不得私自出售给第三方，否则需承担全部经济和法律责任</w:t>
            </w:r>
            <w:r w:rsidR="003264C5" w:rsidRPr="00136213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AC33A35" w14:textId="1DE4D4D4" w:rsidR="000D1118" w:rsidRPr="00136213" w:rsidRDefault="000D1118" w:rsidP="00136213">
            <w:pPr>
              <w:widowControl/>
              <w:jc w:val="center"/>
              <w:rPr>
                <w:rFonts w:ascii="仿宋_GB2312" w:eastAsia="仿宋_GB2312" w:hint="eastAsia"/>
                <w:sz w:val="20"/>
                <w:szCs w:val="28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E9CDA66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273380C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D1118" w14:paraId="37BD0B11" w14:textId="77777777" w:rsidTr="00136213">
        <w:trPr>
          <w:trHeight w:val="566"/>
        </w:trPr>
        <w:tc>
          <w:tcPr>
            <w:tcW w:w="570" w:type="pct"/>
            <w:vMerge/>
            <w:vAlign w:val="center"/>
          </w:tcPr>
          <w:p w14:paraId="548287FF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2EA81675" w14:textId="0BE41852" w:rsidR="000D1118" w:rsidRPr="00136213" w:rsidRDefault="000D1118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614" w:type="pct"/>
            <w:shd w:val="clear" w:color="auto" w:fill="auto"/>
          </w:tcPr>
          <w:p w14:paraId="017251A9" w14:textId="6F781CF7" w:rsidR="000D1118" w:rsidRPr="00136213" w:rsidRDefault="000D1118" w:rsidP="0013621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如在合同期内，上级监管部门检查不合格、</w:t>
            </w:r>
            <w:proofErr w:type="gramStart"/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遇患者</w:t>
            </w:r>
            <w:proofErr w:type="gramEnd"/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有效投诉3次（含）以上，和/或出现药品质量问题，医院有权终止合同，一切损失由中标人承担。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9B37AFE" w14:textId="1F182A01" w:rsidR="000D1118" w:rsidRPr="00136213" w:rsidRDefault="003264C5" w:rsidP="00136213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5821767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AC88114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D1118" w14:paraId="328F085D" w14:textId="77777777" w:rsidTr="00136213">
        <w:trPr>
          <w:trHeight w:val="576"/>
        </w:trPr>
        <w:tc>
          <w:tcPr>
            <w:tcW w:w="570" w:type="pct"/>
            <w:vMerge w:val="restart"/>
            <w:shd w:val="clear" w:color="auto" w:fill="auto"/>
            <w:vAlign w:val="center"/>
          </w:tcPr>
          <w:p w14:paraId="106368EC" w14:textId="77777777" w:rsidR="000D1118" w:rsidRDefault="000D11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商务参数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0BCE5A6" w14:textId="6F949F4A" w:rsidR="000D1118" w:rsidRPr="00136213" w:rsidRDefault="003264C5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hint="eastAsia"/>
              </w:rPr>
              <w:t>服务方</w:t>
            </w:r>
            <w:r w:rsidR="000D1118" w:rsidRPr="00136213">
              <w:rPr>
                <w:rFonts w:hint="eastAsia"/>
              </w:rPr>
              <w:t>基本</w:t>
            </w:r>
            <w:r w:rsidR="000D1118" w:rsidRPr="00136213">
              <w:rPr>
                <w:rFonts w:hint="eastAsia"/>
              </w:rPr>
              <w:t>情况</w:t>
            </w:r>
          </w:p>
        </w:tc>
        <w:tc>
          <w:tcPr>
            <w:tcW w:w="2614" w:type="pct"/>
            <w:shd w:val="clear" w:color="auto" w:fill="auto"/>
          </w:tcPr>
          <w:p w14:paraId="79C2E8D1" w14:textId="048DF023" w:rsidR="000D1118" w:rsidRPr="00136213" w:rsidRDefault="000D1118" w:rsidP="0013621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hint="eastAsia"/>
              </w:rPr>
              <w:t>在中华人民共和国境内注册的法人或其他组织，并提供单位身份的证明文件（企业营业执照、法人登记证书或其他组织证明其身份的文件）、法定代表人授权委托书、违法记录声明、近三年类似项目业绩等。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56AA01F" w14:textId="77777777" w:rsidR="000D1118" w:rsidRPr="00136213" w:rsidRDefault="000D1118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68DAB64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3F4E4E9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D1118" w14:paraId="34D53824" w14:textId="77777777" w:rsidTr="00136213">
        <w:trPr>
          <w:trHeight w:val="504"/>
        </w:trPr>
        <w:tc>
          <w:tcPr>
            <w:tcW w:w="570" w:type="pct"/>
            <w:vMerge/>
            <w:vAlign w:val="center"/>
          </w:tcPr>
          <w:p w14:paraId="3440A171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2E7E34BC" w14:textId="4A183CD2" w:rsidR="000D1118" w:rsidRPr="00136213" w:rsidRDefault="000D1118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资质证书</w:t>
            </w:r>
          </w:p>
        </w:tc>
        <w:tc>
          <w:tcPr>
            <w:tcW w:w="2614" w:type="pct"/>
            <w:shd w:val="clear" w:color="auto" w:fill="auto"/>
          </w:tcPr>
          <w:p w14:paraId="3AB9CB1E" w14:textId="225A6D55" w:rsidR="000D1118" w:rsidRPr="00136213" w:rsidRDefault="000D1118" w:rsidP="0013621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 w:hint="eastAsia"/>
                <w:kern w:val="0"/>
                <w:szCs w:val="21"/>
              </w:rPr>
              <w:t>生产需满足《药品生产质量管理规范》或《医疗机构制剂配制质量管理规范》要求，提供相关证明文件。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4B207EE" w14:textId="77777777" w:rsidR="000D1118" w:rsidRPr="00136213" w:rsidRDefault="000D1118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CE6FA9F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4297258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D1118" w14:paraId="3302A8ED" w14:textId="77777777" w:rsidTr="00136213">
        <w:trPr>
          <w:trHeight w:val="504"/>
        </w:trPr>
        <w:tc>
          <w:tcPr>
            <w:tcW w:w="570" w:type="pct"/>
            <w:vMerge/>
            <w:vAlign w:val="center"/>
          </w:tcPr>
          <w:p w14:paraId="14B0C88D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5D0A7B20" w14:textId="67974853" w:rsidR="000D1118" w:rsidRPr="00136213" w:rsidRDefault="000D1118" w:rsidP="001362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6213">
              <w:rPr>
                <w:rFonts w:ascii="宋体" w:eastAsia="宋体" w:hAnsi="宋体" w:cs="宋体"/>
                <w:kern w:val="0"/>
                <w:szCs w:val="21"/>
              </w:rPr>
              <w:t>项目配置</w:t>
            </w:r>
          </w:p>
        </w:tc>
        <w:tc>
          <w:tcPr>
            <w:tcW w:w="2614" w:type="pct"/>
            <w:shd w:val="clear" w:color="auto" w:fill="auto"/>
          </w:tcPr>
          <w:p w14:paraId="76225EEA" w14:textId="0754C3EA" w:rsidR="000D1118" w:rsidRPr="00136213" w:rsidRDefault="000D1118" w:rsidP="00136213">
            <w:pPr>
              <w:widowControl/>
            </w:pPr>
            <w:r w:rsidRPr="00136213">
              <w:rPr>
                <w:rFonts w:hint="eastAsia"/>
              </w:rPr>
              <w:t>应成立专门服务机构和服务小组，配备团队人员齐全、职责分工明确，实施经验丰富，专人管理、联络、协调、沟通。要求项目小组成员由具备制剂生产</w:t>
            </w:r>
            <w:proofErr w:type="gramStart"/>
            <w:r w:rsidRPr="00136213">
              <w:rPr>
                <w:rFonts w:hint="eastAsia"/>
              </w:rPr>
              <w:t>配送全</w:t>
            </w:r>
            <w:proofErr w:type="gramEnd"/>
            <w:r w:rsidRPr="00136213">
              <w:rPr>
                <w:rFonts w:hint="eastAsia"/>
              </w:rPr>
              <w:t>流程相关专业（包括中药学、药学、企业管理等）和工作经验（从业</w:t>
            </w:r>
            <w:r w:rsidRPr="00136213">
              <w:rPr>
                <w:rFonts w:hint="eastAsia"/>
              </w:rPr>
              <w:t>5</w:t>
            </w:r>
            <w:r w:rsidRPr="00136213">
              <w:rPr>
                <w:rFonts w:hint="eastAsia"/>
              </w:rPr>
              <w:t>年及以上）的人员组成，其中主要研发人员需有专业技术资格证明</w:t>
            </w:r>
            <w:r w:rsidR="003264C5" w:rsidRPr="00136213">
              <w:rPr>
                <w:rFonts w:hint="eastAsia"/>
              </w:rPr>
              <w:t>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FA028E7" w14:textId="77777777" w:rsidR="000D1118" w:rsidRPr="00136213" w:rsidRDefault="000D1118" w:rsidP="00136213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136213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E4DDCFD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C23C327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D1118" w14:paraId="68459876" w14:textId="77777777" w:rsidTr="00977645">
        <w:trPr>
          <w:trHeight w:val="529"/>
        </w:trPr>
        <w:tc>
          <w:tcPr>
            <w:tcW w:w="570" w:type="pct"/>
            <w:shd w:val="clear" w:color="auto" w:fill="auto"/>
            <w:vAlign w:val="center"/>
          </w:tcPr>
          <w:p w14:paraId="3F0B7EC3" w14:textId="77777777" w:rsidR="000D1118" w:rsidRDefault="000D11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市场价格</w:t>
            </w:r>
          </w:p>
        </w:tc>
        <w:tc>
          <w:tcPr>
            <w:tcW w:w="3642" w:type="pct"/>
            <w:gridSpan w:val="3"/>
            <w:shd w:val="clear" w:color="auto" w:fill="auto"/>
            <w:vAlign w:val="center"/>
          </w:tcPr>
          <w:p w14:paraId="370ADC47" w14:textId="7D2BA5B4" w:rsidR="000D1118" w:rsidRPr="00136213" w:rsidRDefault="000D1118" w:rsidP="00973289">
            <w:pPr>
              <w:widowControl/>
              <w:jc w:val="left"/>
            </w:pPr>
            <w:proofErr w:type="gramStart"/>
            <w:r w:rsidRPr="00136213">
              <w:rPr>
                <w:rFonts w:hint="eastAsia"/>
              </w:rPr>
              <w:t>采用单盒报价</w:t>
            </w:r>
            <w:proofErr w:type="gramEnd"/>
            <w:r w:rsidRPr="00136213">
              <w:rPr>
                <w:rFonts w:hint="eastAsia"/>
              </w:rPr>
              <w:t>。配制加工费包括原料、辅料、包装材料等所有项目，包括且不限于人工费、运输费、装卸费、投入设备车辆费、各项税费、不可预见费等所需一切费用；如再产生额外费用，均由</w:t>
            </w:r>
            <w:r w:rsidR="003264C5" w:rsidRPr="00136213">
              <w:rPr>
                <w:rFonts w:hint="eastAsia"/>
              </w:rPr>
              <w:t>服务方</w:t>
            </w:r>
            <w:r w:rsidRPr="00136213">
              <w:rPr>
                <w:rFonts w:hint="eastAsia"/>
              </w:rPr>
              <w:t>自行承担，采购人将不再另行支付任何费用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6B156AD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C56FE3E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D1118" w14:paraId="1E711A98" w14:textId="77777777" w:rsidTr="00977645">
        <w:trPr>
          <w:trHeight w:val="529"/>
        </w:trPr>
        <w:tc>
          <w:tcPr>
            <w:tcW w:w="570" w:type="pct"/>
            <w:shd w:val="clear" w:color="auto" w:fill="auto"/>
            <w:vAlign w:val="center"/>
          </w:tcPr>
          <w:p w14:paraId="76D1F155" w14:textId="77777777" w:rsidR="000D1118" w:rsidRDefault="000D11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2" w:name="_Hlk106454033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其他参数</w:t>
            </w:r>
          </w:p>
        </w:tc>
        <w:tc>
          <w:tcPr>
            <w:tcW w:w="3241" w:type="pct"/>
            <w:gridSpan w:val="2"/>
            <w:shd w:val="clear" w:color="auto" w:fill="auto"/>
            <w:vAlign w:val="center"/>
          </w:tcPr>
          <w:p w14:paraId="73F88CF5" w14:textId="77777777" w:rsidR="000D1118" w:rsidRDefault="000D1118">
            <w:pPr>
              <w:widowControl/>
              <w:jc w:val="left"/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6F24388C" w14:textId="77777777" w:rsidR="000D1118" w:rsidRDefault="000D1118">
            <w:pPr>
              <w:widowControl/>
              <w:jc w:val="center"/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B9A37A3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6554DE4" w14:textId="77777777" w:rsidR="000D1118" w:rsidRDefault="000D11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54B1EC36" w14:textId="77777777" w:rsidR="0011168B" w:rsidRDefault="0011168B">
      <w:pPr>
        <w:spacing w:line="360" w:lineRule="auto"/>
        <w:rPr>
          <w:rFonts w:ascii="仿宋_GB2312" w:eastAsia="仿宋_GB2312"/>
          <w:sz w:val="20"/>
          <w:szCs w:val="28"/>
        </w:rPr>
      </w:pPr>
      <w:bookmarkStart w:id="3" w:name="_GoBack"/>
      <w:bookmarkEnd w:id="2"/>
      <w:bookmarkEnd w:id="3"/>
    </w:p>
    <w:sectPr w:rsidR="0011168B">
      <w:pgSz w:w="16838" w:h="11906" w:orient="landscape"/>
      <w:pgMar w:top="568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BED55" w14:textId="77777777" w:rsidR="00AA4F9A" w:rsidRDefault="00AA4F9A" w:rsidP="00977645">
      <w:r>
        <w:separator/>
      </w:r>
    </w:p>
  </w:endnote>
  <w:endnote w:type="continuationSeparator" w:id="0">
    <w:p w14:paraId="6FAF21EF" w14:textId="77777777" w:rsidR="00AA4F9A" w:rsidRDefault="00AA4F9A" w:rsidP="0097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431D6" w14:textId="77777777" w:rsidR="00AA4F9A" w:rsidRDefault="00AA4F9A" w:rsidP="00977645">
      <w:r>
        <w:separator/>
      </w:r>
    </w:p>
  </w:footnote>
  <w:footnote w:type="continuationSeparator" w:id="0">
    <w:p w14:paraId="5D03DA66" w14:textId="77777777" w:rsidR="00AA4F9A" w:rsidRDefault="00AA4F9A" w:rsidP="00977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9E"/>
    <w:rsid w:val="00011790"/>
    <w:rsid w:val="00033FAF"/>
    <w:rsid w:val="0005143A"/>
    <w:rsid w:val="00073602"/>
    <w:rsid w:val="0007609C"/>
    <w:rsid w:val="000804CE"/>
    <w:rsid w:val="00086D46"/>
    <w:rsid w:val="000925EC"/>
    <w:rsid w:val="0009587C"/>
    <w:rsid w:val="000A7766"/>
    <w:rsid w:val="000B18AC"/>
    <w:rsid w:val="000D1118"/>
    <w:rsid w:val="0011168B"/>
    <w:rsid w:val="00123DDD"/>
    <w:rsid w:val="00136213"/>
    <w:rsid w:val="00181319"/>
    <w:rsid w:val="0018531B"/>
    <w:rsid w:val="001858A5"/>
    <w:rsid w:val="001926CF"/>
    <w:rsid w:val="001B1C94"/>
    <w:rsid w:val="001B299F"/>
    <w:rsid w:val="001D666B"/>
    <w:rsid w:val="001D7728"/>
    <w:rsid w:val="00201562"/>
    <w:rsid w:val="002173C9"/>
    <w:rsid w:val="0024412C"/>
    <w:rsid w:val="00254EE4"/>
    <w:rsid w:val="0025544A"/>
    <w:rsid w:val="00271EC9"/>
    <w:rsid w:val="002C0A3B"/>
    <w:rsid w:val="002D649E"/>
    <w:rsid w:val="002E41C2"/>
    <w:rsid w:val="003025BE"/>
    <w:rsid w:val="00313FED"/>
    <w:rsid w:val="003262D9"/>
    <w:rsid w:val="003264C5"/>
    <w:rsid w:val="00343687"/>
    <w:rsid w:val="00345D36"/>
    <w:rsid w:val="003C0ABC"/>
    <w:rsid w:val="003E1D28"/>
    <w:rsid w:val="003E4B57"/>
    <w:rsid w:val="003E557F"/>
    <w:rsid w:val="003E634D"/>
    <w:rsid w:val="00425379"/>
    <w:rsid w:val="00426F93"/>
    <w:rsid w:val="00457D5C"/>
    <w:rsid w:val="00490550"/>
    <w:rsid w:val="004A63D8"/>
    <w:rsid w:val="004B46D0"/>
    <w:rsid w:val="004C0FE3"/>
    <w:rsid w:val="004C581E"/>
    <w:rsid w:val="004E016A"/>
    <w:rsid w:val="005205DA"/>
    <w:rsid w:val="00522A6E"/>
    <w:rsid w:val="00546326"/>
    <w:rsid w:val="005544FD"/>
    <w:rsid w:val="00556195"/>
    <w:rsid w:val="005621F6"/>
    <w:rsid w:val="00571D66"/>
    <w:rsid w:val="0057350F"/>
    <w:rsid w:val="0057653B"/>
    <w:rsid w:val="005767AA"/>
    <w:rsid w:val="005E286A"/>
    <w:rsid w:val="005F09CA"/>
    <w:rsid w:val="00633653"/>
    <w:rsid w:val="00650C0A"/>
    <w:rsid w:val="00666163"/>
    <w:rsid w:val="006724FC"/>
    <w:rsid w:val="006B2814"/>
    <w:rsid w:val="006C39DD"/>
    <w:rsid w:val="006C6838"/>
    <w:rsid w:val="006D1066"/>
    <w:rsid w:val="006D5EDC"/>
    <w:rsid w:val="006E4665"/>
    <w:rsid w:val="006E509A"/>
    <w:rsid w:val="006F1D70"/>
    <w:rsid w:val="00700ED2"/>
    <w:rsid w:val="00704788"/>
    <w:rsid w:val="007457C2"/>
    <w:rsid w:val="00764217"/>
    <w:rsid w:val="00765E57"/>
    <w:rsid w:val="00767988"/>
    <w:rsid w:val="007733F2"/>
    <w:rsid w:val="007B7E93"/>
    <w:rsid w:val="007B7EE4"/>
    <w:rsid w:val="007E5B47"/>
    <w:rsid w:val="008055F4"/>
    <w:rsid w:val="00820A19"/>
    <w:rsid w:val="00821602"/>
    <w:rsid w:val="00834C43"/>
    <w:rsid w:val="008529EE"/>
    <w:rsid w:val="00852ACD"/>
    <w:rsid w:val="0087190F"/>
    <w:rsid w:val="008912AF"/>
    <w:rsid w:val="008926CF"/>
    <w:rsid w:val="0089436A"/>
    <w:rsid w:val="008961A9"/>
    <w:rsid w:val="008E3539"/>
    <w:rsid w:val="00915C5C"/>
    <w:rsid w:val="00954810"/>
    <w:rsid w:val="00973289"/>
    <w:rsid w:val="00977645"/>
    <w:rsid w:val="009B694D"/>
    <w:rsid w:val="009D1B49"/>
    <w:rsid w:val="00A215E4"/>
    <w:rsid w:val="00A26F42"/>
    <w:rsid w:val="00A52C2D"/>
    <w:rsid w:val="00AA4F9A"/>
    <w:rsid w:val="00B46535"/>
    <w:rsid w:val="00B53AD8"/>
    <w:rsid w:val="00B95F08"/>
    <w:rsid w:val="00BA0628"/>
    <w:rsid w:val="00BA429E"/>
    <w:rsid w:val="00BA709D"/>
    <w:rsid w:val="00BC66AD"/>
    <w:rsid w:val="00BE3153"/>
    <w:rsid w:val="00BE37CF"/>
    <w:rsid w:val="00BF06B4"/>
    <w:rsid w:val="00BF71F3"/>
    <w:rsid w:val="00C02450"/>
    <w:rsid w:val="00C20625"/>
    <w:rsid w:val="00C70AB5"/>
    <w:rsid w:val="00C95D15"/>
    <w:rsid w:val="00C95E15"/>
    <w:rsid w:val="00CA17F6"/>
    <w:rsid w:val="00CA3C98"/>
    <w:rsid w:val="00CB19C8"/>
    <w:rsid w:val="00CC5135"/>
    <w:rsid w:val="00CD532E"/>
    <w:rsid w:val="00CD72C4"/>
    <w:rsid w:val="00CD76F3"/>
    <w:rsid w:val="00CE5065"/>
    <w:rsid w:val="00CE7495"/>
    <w:rsid w:val="00CF6073"/>
    <w:rsid w:val="00D136AE"/>
    <w:rsid w:val="00D53A9B"/>
    <w:rsid w:val="00D62315"/>
    <w:rsid w:val="00D71E7F"/>
    <w:rsid w:val="00D87D24"/>
    <w:rsid w:val="00D96D8F"/>
    <w:rsid w:val="00D96DFB"/>
    <w:rsid w:val="00DA3333"/>
    <w:rsid w:val="00E25493"/>
    <w:rsid w:val="00E348D3"/>
    <w:rsid w:val="00E453CE"/>
    <w:rsid w:val="00E4715C"/>
    <w:rsid w:val="00E61DFE"/>
    <w:rsid w:val="00E756ED"/>
    <w:rsid w:val="00E8112B"/>
    <w:rsid w:val="00EB31AD"/>
    <w:rsid w:val="00EB4923"/>
    <w:rsid w:val="00EB73EE"/>
    <w:rsid w:val="00EC0D8D"/>
    <w:rsid w:val="00EF5366"/>
    <w:rsid w:val="00F023C0"/>
    <w:rsid w:val="00F101EB"/>
    <w:rsid w:val="00F30600"/>
    <w:rsid w:val="00F44B3B"/>
    <w:rsid w:val="00F66573"/>
    <w:rsid w:val="00F807E5"/>
    <w:rsid w:val="00FB0284"/>
    <w:rsid w:val="00FB07DD"/>
    <w:rsid w:val="00FB3623"/>
    <w:rsid w:val="00FC7B17"/>
    <w:rsid w:val="00FD1898"/>
    <w:rsid w:val="00FD33A9"/>
    <w:rsid w:val="00FD6932"/>
    <w:rsid w:val="1F967D60"/>
    <w:rsid w:val="31E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BA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shca</dc:creator>
  <cp:lastModifiedBy>shca</cp:lastModifiedBy>
  <cp:revision>17</cp:revision>
  <dcterms:created xsi:type="dcterms:W3CDTF">2025-11-27T07:38:00Z</dcterms:created>
  <dcterms:modified xsi:type="dcterms:W3CDTF">2025-12-10T07:21:00Z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eyJoZGlkIjoiNzk5MjdiZDhmMmExYzhjMTNlNzgwMzUzNTRmZWJlM2EiLCJ1c2VySWQiOiI0NTQ4OTg2NDkifQ==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BB55514FB6FB43899A30A101AB1CF9F7_13</vt:lpwstr>
  </property>
</Properties>
</file>