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6BB6F" w14:textId="4D1578A3" w:rsidR="002E1839" w:rsidRPr="00421D83" w:rsidRDefault="00BD5340" w:rsidP="000108F6">
      <w:pPr>
        <w:spacing w:beforeLines="50" w:before="156" w:afterLines="50" w:after="156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421D83">
        <w:rPr>
          <w:rFonts w:asciiTheme="minorEastAsia" w:eastAsiaTheme="minorEastAsia" w:hAnsiTheme="minorEastAsia" w:hint="eastAsia"/>
          <w:b/>
          <w:bCs/>
          <w:sz w:val="30"/>
          <w:szCs w:val="30"/>
        </w:rPr>
        <w:t>肿瘤医院（徐汇院区）水平衡</w:t>
      </w:r>
      <w:r w:rsidR="005141C7" w:rsidRPr="00421D83">
        <w:rPr>
          <w:rFonts w:asciiTheme="minorEastAsia" w:eastAsiaTheme="minorEastAsia" w:hAnsiTheme="minorEastAsia" w:hint="eastAsia"/>
          <w:b/>
          <w:bCs/>
          <w:sz w:val="30"/>
          <w:szCs w:val="30"/>
        </w:rPr>
        <w:t>测试项目参数</w:t>
      </w:r>
    </w:p>
    <w:p w14:paraId="597A960B" w14:textId="65E4AF31" w:rsidR="00F73E03" w:rsidRPr="00421D83" w:rsidRDefault="00BD5340" w:rsidP="0055519E">
      <w:pPr>
        <w:pStyle w:val="1"/>
        <w:numPr>
          <w:ilvl w:val="0"/>
          <w:numId w:val="2"/>
        </w:numPr>
        <w:adjustRightInd/>
        <w:spacing w:before="0" w:after="0" w:line="578" w:lineRule="auto"/>
        <w:textAlignment w:val="auto"/>
        <w:rPr>
          <w:rFonts w:asciiTheme="minorEastAsia" w:eastAsiaTheme="minorEastAsia" w:hAnsiTheme="minorEastAsia" w:cs="仿宋"/>
          <w:b/>
          <w:bCs/>
          <w:kern w:val="21"/>
          <w:sz w:val="28"/>
          <w:szCs w:val="24"/>
          <w:lang w:bidi="ar"/>
        </w:rPr>
      </w:pPr>
      <w:bookmarkStart w:id="0" w:name="_Toc487029390"/>
      <w:bookmarkStart w:id="1" w:name="_Toc70531727"/>
      <w:r w:rsidRPr="00421D83">
        <w:rPr>
          <w:rFonts w:asciiTheme="minorEastAsia" w:eastAsiaTheme="minorEastAsia" w:hAnsiTheme="minorEastAsia" w:cs="仿宋" w:hint="eastAsia"/>
          <w:b/>
          <w:bCs/>
          <w:kern w:val="21"/>
          <w:sz w:val="28"/>
          <w:szCs w:val="24"/>
          <w:lang w:bidi="ar"/>
        </w:rPr>
        <w:t>项目</w:t>
      </w:r>
      <w:r w:rsidRPr="00421D83">
        <w:rPr>
          <w:rFonts w:asciiTheme="minorEastAsia" w:eastAsiaTheme="minorEastAsia" w:hAnsiTheme="minorEastAsia" w:cs="仿宋"/>
          <w:b/>
          <w:bCs/>
          <w:kern w:val="21"/>
          <w:sz w:val="28"/>
          <w:szCs w:val="24"/>
          <w:lang w:bidi="ar"/>
        </w:rPr>
        <w:t>情况</w:t>
      </w:r>
      <w:bookmarkEnd w:id="0"/>
      <w:bookmarkEnd w:id="1"/>
    </w:p>
    <w:p w14:paraId="48F2E365" w14:textId="4A3FE6F1" w:rsidR="00F73E03" w:rsidRPr="00421D83" w:rsidRDefault="00F73E03" w:rsidP="00BC085A">
      <w:pPr>
        <w:spacing w:line="360" w:lineRule="auto"/>
        <w:ind w:firstLineChars="200" w:firstLine="480"/>
        <w:rPr>
          <w:sz w:val="24"/>
          <w:szCs w:val="24"/>
        </w:rPr>
      </w:pPr>
      <w:r w:rsidRPr="00421D83">
        <w:rPr>
          <w:rFonts w:hint="eastAsia"/>
          <w:sz w:val="24"/>
          <w:szCs w:val="24"/>
        </w:rPr>
        <w:t>落实“节水优先”思路及上海市相关水资源管理规定，医院年用水量超</w:t>
      </w:r>
      <w:r w:rsidRPr="00421D83">
        <w:rPr>
          <w:rFonts w:hint="eastAsia"/>
          <w:sz w:val="24"/>
          <w:szCs w:val="24"/>
        </w:rPr>
        <w:t>30</w:t>
      </w:r>
      <w:r w:rsidRPr="00421D83">
        <w:rPr>
          <w:rFonts w:hint="eastAsia"/>
          <w:sz w:val="24"/>
          <w:szCs w:val="24"/>
        </w:rPr>
        <w:t>万立方米，须按国家标准《企业水平衡测试通则》</w:t>
      </w:r>
      <w:r w:rsidRPr="00421D83">
        <w:rPr>
          <w:rFonts w:hint="eastAsia"/>
          <w:sz w:val="24"/>
          <w:szCs w:val="24"/>
        </w:rPr>
        <w:t>GB/T12452</w:t>
      </w:r>
      <w:r w:rsidRPr="00421D83">
        <w:rPr>
          <w:rFonts w:hint="eastAsia"/>
          <w:sz w:val="24"/>
          <w:szCs w:val="24"/>
        </w:rPr>
        <w:t>每</w:t>
      </w:r>
      <w:r w:rsidRPr="00421D83">
        <w:rPr>
          <w:rFonts w:hint="eastAsia"/>
          <w:sz w:val="24"/>
          <w:szCs w:val="24"/>
        </w:rPr>
        <w:t>5</w:t>
      </w:r>
      <w:r w:rsidRPr="00421D83">
        <w:rPr>
          <w:rFonts w:hint="eastAsia"/>
          <w:sz w:val="24"/>
          <w:szCs w:val="24"/>
        </w:rPr>
        <w:t>年进行一次水平衡测试。上次测试于</w:t>
      </w:r>
      <w:r w:rsidRPr="00421D83">
        <w:rPr>
          <w:rFonts w:hint="eastAsia"/>
          <w:sz w:val="24"/>
          <w:szCs w:val="24"/>
        </w:rPr>
        <w:t>2021</w:t>
      </w:r>
      <w:r w:rsidRPr="00421D83">
        <w:rPr>
          <w:rFonts w:hint="eastAsia"/>
          <w:sz w:val="24"/>
          <w:szCs w:val="24"/>
        </w:rPr>
        <w:t>年完成，按照</w:t>
      </w:r>
      <w:r w:rsidR="00175A4F" w:rsidRPr="00421D83">
        <w:rPr>
          <w:rFonts w:hint="eastAsia"/>
          <w:sz w:val="24"/>
          <w:szCs w:val="24"/>
        </w:rPr>
        <w:t>上海市水务要求，应于</w:t>
      </w:r>
      <w:r w:rsidR="00175A4F" w:rsidRPr="00421D83">
        <w:rPr>
          <w:sz w:val="24"/>
          <w:szCs w:val="24"/>
        </w:rPr>
        <w:t>2026</w:t>
      </w:r>
      <w:r w:rsidR="00175A4F" w:rsidRPr="00421D83">
        <w:rPr>
          <w:rFonts w:hint="eastAsia"/>
          <w:sz w:val="24"/>
          <w:szCs w:val="24"/>
        </w:rPr>
        <w:t>年</w:t>
      </w:r>
      <w:r w:rsidR="00175A4F" w:rsidRPr="00421D83">
        <w:rPr>
          <w:rFonts w:hint="eastAsia"/>
          <w:sz w:val="24"/>
          <w:szCs w:val="24"/>
        </w:rPr>
        <w:t>1</w:t>
      </w:r>
      <w:r w:rsidR="00175A4F" w:rsidRPr="00421D83">
        <w:rPr>
          <w:sz w:val="24"/>
          <w:szCs w:val="24"/>
        </w:rPr>
        <w:t>2</w:t>
      </w:r>
      <w:r w:rsidR="00175A4F" w:rsidRPr="00421D83">
        <w:rPr>
          <w:rFonts w:hint="eastAsia"/>
          <w:sz w:val="24"/>
          <w:szCs w:val="24"/>
        </w:rPr>
        <w:t>月底之前完成水平衡测试。</w:t>
      </w:r>
    </w:p>
    <w:p w14:paraId="290A758E" w14:textId="0EE9D125" w:rsidR="00F73E03" w:rsidRPr="00421D83" w:rsidRDefault="00F73E03" w:rsidP="00BC085A">
      <w:pPr>
        <w:spacing w:line="360" w:lineRule="auto"/>
        <w:ind w:firstLineChars="200" w:firstLine="480"/>
        <w:rPr>
          <w:sz w:val="24"/>
          <w:szCs w:val="24"/>
        </w:rPr>
      </w:pPr>
      <w:r w:rsidRPr="00421D83">
        <w:rPr>
          <w:rFonts w:hint="eastAsia"/>
          <w:sz w:val="24"/>
          <w:szCs w:val="24"/>
        </w:rPr>
        <w:t>项目名称：复旦大学附属肿瘤医院</w:t>
      </w:r>
      <w:r w:rsidR="00175A4F" w:rsidRPr="00421D83">
        <w:rPr>
          <w:rFonts w:hint="eastAsia"/>
          <w:sz w:val="24"/>
          <w:szCs w:val="24"/>
        </w:rPr>
        <w:t>（徐汇院区）</w:t>
      </w:r>
      <w:r w:rsidRPr="00421D83">
        <w:rPr>
          <w:rFonts w:hint="eastAsia"/>
          <w:sz w:val="24"/>
          <w:szCs w:val="24"/>
        </w:rPr>
        <w:t>水平衡</w:t>
      </w:r>
      <w:r w:rsidR="00175A4F" w:rsidRPr="00421D83">
        <w:rPr>
          <w:rFonts w:hint="eastAsia"/>
          <w:sz w:val="24"/>
          <w:szCs w:val="24"/>
        </w:rPr>
        <w:t>测试</w:t>
      </w:r>
      <w:r w:rsidRPr="00421D83">
        <w:rPr>
          <w:rFonts w:hint="eastAsia"/>
          <w:sz w:val="24"/>
          <w:szCs w:val="24"/>
        </w:rPr>
        <w:t>。</w:t>
      </w:r>
    </w:p>
    <w:p w14:paraId="3B092540" w14:textId="666942A7" w:rsidR="004A03DD" w:rsidRPr="00421D83" w:rsidRDefault="004A03DD" w:rsidP="00BC085A">
      <w:pPr>
        <w:spacing w:line="360" w:lineRule="auto"/>
        <w:ind w:firstLineChars="200" w:firstLine="480"/>
        <w:rPr>
          <w:sz w:val="24"/>
          <w:szCs w:val="24"/>
        </w:rPr>
      </w:pPr>
      <w:r w:rsidRPr="00421D83">
        <w:rPr>
          <w:rFonts w:hint="eastAsia"/>
          <w:sz w:val="24"/>
          <w:szCs w:val="24"/>
        </w:rPr>
        <w:t>项目周期：</w:t>
      </w:r>
      <w:r w:rsidRPr="00421D83">
        <w:rPr>
          <w:rFonts w:hint="eastAsia"/>
          <w:sz w:val="24"/>
          <w:szCs w:val="24"/>
        </w:rPr>
        <w:t>1</w:t>
      </w:r>
      <w:r w:rsidRPr="00421D83">
        <w:rPr>
          <w:sz w:val="24"/>
          <w:szCs w:val="24"/>
        </w:rPr>
        <w:t>20</w:t>
      </w:r>
      <w:r w:rsidRPr="00421D83">
        <w:rPr>
          <w:rFonts w:hint="eastAsia"/>
          <w:sz w:val="24"/>
          <w:szCs w:val="24"/>
        </w:rPr>
        <w:t>日历日。</w:t>
      </w:r>
    </w:p>
    <w:p w14:paraId="7E4F0FB0" w14:textId="77777777" w:rsidR="00F73E03" w:rsidRPr="00421D83" w:rsidRDefault="00F73E03" w:rsidP="00BC085A">
      <w:pPr>
        <w:spacing w:line="360" w:lineRule="auto"/>
        <w:ind w:firstLineChars="200" w:firstLine="480"/>
        <w:rPr>
          <w:sz w:val="24"/>
          <w:szCs w:val="24"/>
        </w:rPr>
      </w:pPr>
      <w:r w:rsidRPr="00421D83">
        <w:rPr>
          <w:rFonts w:hint="eastAsia"/>
          <w:sz w:val="24"/>
          <w:szCs w:val="24"/>
        </w:rPr>
        <w:t>投标限制：不接受联合投标。</w:t>
      </w:r>
    </w:p>
    <w:p w14:paraId="7EA0095C" w14:textId="659AB36A" w:rsidR="00DF53D9" w:rsidRPr="00421D83" w:rsidRDefault="00DF53D9" w:rsidP="00DF53D9">
      <w:pPr>
        <w:pStyle w:val="1"/>
        <w:numPr>
          <w:ilvl w:val="0"/>
          <w:numId w:val="2"/>
        </w:numPr>
        <w:adjustRightInd/>
        <w:spacing w:before="0" w:after="0" w:line="578" w:lineRule="auto"/>
        <w:textAlignment w:val="auto"/>
        <w:rPr>
          <w:rFonts w:asciiTheme="minorEastAsia" w:eastAsiaTheme="minorEastAsia" w:hAnsiTheme="minorEastAsia" w:cs="仿宋"/>
          <w:b/>
          <w:bCs/>
          <w:kern w:val="21"/>
          <w:sz w:val="28"/>
          <w:szCs w:val="24"/>
          <w:lang w:bidi="ar"/>
        </w:rPr>
      </w:pPr>
      <w:r w:rsidRPr="00421D83">
        <w:rPr>
          <w:rFonts w:asciiTheme="minorEastAsia" w:eastAsiaTheme="minorEastAsia" w:hAnsiTheme="minorEastAsia" w:cs="仿宋" w:hint="eastAsia"/>
          <w:b/>
          <w:bCs/>
          <w:kern w:val="21"/>
          <w:sz w:val="28"/>
          <w:szCs w:val="24"/>
          <w:lang w:bidi="ar"/>
        </w:rPr>
        <w:t>报价清单</w:t>
      </w:r>
    </w:p>
    <w:p w14:paraId="00EDE27C" w14:textId="66EB8434" w:rsidR="00C91398" w:rsidRPr="002068EB" w:rsidRDefault="00335FDC" w:rsidP="00C91398">
      <w:pPr>
        <w:spacing w:line="360" w:lineRule="auto"/>
        <w:ind w:firstLineChars="200" w:firstLine="480"/>
        <w:rPr>
          <w:sz w:val="24"/>
        </w:rPr>
      </w:pPr>
      <w:r w:rsidRPr="00421D83">
        <w:rPr>
          <w:rFonts w:ascii="宋体" w:hAnsi="宋体" w:cs="宋体"/>
          <w:kern w:val="0"/>
          <w:sz w:val="24"/>
          <w:szCs w:val="24"/>
          <w:lang w:val="zh-CN"/>
        </w:rPr>
        <w:t>本项目</w:t>
      </w:r>
      <w:r w:rsidRPr="00421D83">
        <w:rPr>
          <w:rFonts w:ascii="宋体" w:hAnsi="宋体" w:cs="宋体" w:hint="eastAsia"/>
          <w:kern w:val="0"/>
          <w:sz w:val="24"/>
          <w:szCs w:val="24"/>
          <w:lang w:val="zh-CN"/>
        </w:rPr>
        <w:t>预算</w:t>
      </w:r>
      <w:r w:rsidRPr="00421D83">
        <w:rPr>
          <w:rFonts w:ascii="宋体" w:hAnsi="宋体" w:cs="宋体"/>
          <w:kern w:val="0"/>
          <w:sz w:val="24"/>
          <w:szCs w:val="24"/>
          <w:lang w:val="zh-CN"/>
        </w:rPr>
        <w:t>10</w:t>
      </w:r>
      <w:r w:rsidRPr="00421D83">
        <w:rPr>
          <w:rFonts w:ascii="宋体" w:hAnsi="宋体" w:cs="宋体" w:hint="eastAsia"/>
          <w:kern w:val="0"/>
          <w:sz w:val="24"/>
          <w:szCs w:val="24"/>
          <w:lang w:val="zh-CN"/>
        </w:rPr>
        <w:t>万元。</w:t>
      </w:r>
      <w:r w:rsidR="007142F2">
        <w:rPr>
          <w:rFonts w:hint="eastAsia"/>
          <w:sz w:val="24"/>
        </w:rPr>
        <w:t>本项目承包方式为：</w:t>
      </w:r>
      <w:r w:rsidR="00FB4FB9">
        <w:rPr>
          <w:rFonts w:hint="eastAsia"/>
          <w:sz w:val="24"/>
        </w:rPr>
        <w:t>总价包干、</w:t>
      </w:r>
      <w:r w:rsidR="007142F2">
        <w:rPr>
          <w:rFonts w:hint="eastAsia"/>
          <w:sz w:val="24"/>
        </w:rPr>
        <w:t>包工包料</w:t>
      </w:r>
      <w:r w:rsidR="00FB4FB9">
        <w:rPr>
          <w:rFonts w:hint="eastAsia"/>
          <w:sz w:val="24"/>
        </w:rPr>
        <w:t>。</w:t>
      </w:r>
    </w:p>
    <w:p w14:paraId="474BF4DE" w14:textId="3E8166C8" w:rsidR="00863073" w:rsidRPr="00421D83" w:rsidRDefault="00863073" w:rsidP="00863073">
      <w:pPr>
        <w:pStyle w:val="2"/>
        <w:numPr>
          <w:ilvl w:val="0"/>
          <w:numId w:val="12"/>
        </w:numPr>
        <w:spacing w:beforeLines="50" w:before="156" w:after="0" w:line="360" w:lineRule="auto"/>
        <w:rPr>
          <w:rFonts w:ascii="宋体" w:eastAsia="宋体" w:hAnsi="宋体"/>
          <w:bCs/>
          <w:sz w:val="24"/>
          <w:szCs w:val="24"/>
        </w:rPr>
      </w:pPr>
      <w:bookmarkStart w:id="2" w:name="_Toc482781477"/>
      <w:r w:rsidRPr="00421D83">
        <w:rPr>
          <w:rFonts w:ascii="宋体" w:eastAsia="宋体" w:hAnsi="宋体"/>
          <w:bCs/>
          <w:sz w:val="24"/>
          <w:szCs w:val="24"/>
        </w:rPr>
        <w:t>水平衡测试与备案</w:t>
      </w:r>
      <w:r w:rsidRPr="00421D83">
        <w:rPr>
          <w:rFonts w:ascii="宋体" w:eastAsia="宋体" w:hAnsi="宋体" w:hint="eastAsia"/>
          <w:bCs/>
          <w:sz w:val="24"/>
          <w:szCs w:val="24"/>
        </w:rPr>
        <w:t>、水平衡系统</w:t>
      </w:r>
      <w:r w:rsidR="00B3685B" w:rsidRPr="00421D83">
        <w:rPr>
          <w:rFonts w:ascii="宋体" w:eastAsia="宋体" w:hAnsi="宋体" w:hint="eastAsia"/>
          <w:bCs/>
          <w:sz w:val="24"/>
          <w:szCs w:val="24"/>
        </w:rPr>
        <w:t>更新</w:t>
      </w:r>
    </w:p>
    <w:p w14:paraId="173A5F99" w14:textId="77777777" w:rsidR="00863073" w:rsidRPr="00421D83" w:rsidRDefault="00E27A50" w:rsidP="00863073">
      <w:pPr>
        <w:pStyle w:val="aff2"/>
        <w:numPr>
          <w:ilvl w:val="0"/>
          <w:numId w:val="16"/>
        </w:numPr>
        <w:spacing w:line="360" w:lineRule="auto"/>
        <w:ind w:left="0" w:firstLine="480"/>
        <w:outlineLvl w:val="1"/>
        <w:rPr>
          <w:rFonts w:ascii="Times New Roman" w:hAnsi="Times New Roman"/>
          <w:sz w:val="24"/>
          <w:szCs w:val="24"/>
        </w:rPr>
      </w:pPr>
      <w:r w:rsidRPr="00421D83">
        <w:rPr>
          <w:rFonts w:ascii="Times New Roman" w:hAnsi="Times New Roman"/>
          <w:sz w:val="24"/>
          <w:szCs w:val="24"/>
        </w:rPr>
        <w:t>收集</w:t>
      </w:r>
      <w:r w:rsidR="00DD529A" w:rsidRPr="00421D83">
        <w:rPr>
          <w:rFonts w:ascii="Times New Roman" w:hAnsi="Times New Roman"/>
          <w:sz w:val="24"/>
          <w:szCs w:val="24"/>
        </w:rPr>
        <w:t>数据</w:t>
      </w:r>
      <w:r w:rsidR="00DD529A" w:rsidRPr="00421D83">
        <w:rPr>
          <w:rFonts w:ascii="Times New Roman" w:hAnsi="Times New Roman" w:hint="eastAsia"/>
          <w:sz w:val="24"/>
          <w:szCs w:val="24"/>
        </w:rPr>
        <w:t>、开展</w:t>
      </w:r>
      <w:r w:rsidR="008507C1" w:rsidRPr="00421D83">
        <w:rPr>
          <w:rFonts w:ascii="Times New Roman" w:hAnsi="Times New Roman" w:hint="eastAsia"/>
          <w:sz w:val="24"/>
          <w:szCs w:val="24"/>
        </w:rPr>
        <w:t>水平衡</w:t>
      </w:r>
      <w:r w:rsidRPr="00421D83">
        <w:rPr>
          <w:rFonts w:ascii="Times New Roman" w:hAnsi="Times New Roman"/>
          <w:sz w:val="24"/>
          <w:szCs w:val="24"/>
        </w:rPr>
        <w:t>测试</w:t>
      </w:r>
      <w:r w:rsidR="008507C1" w:rsidRPr="00421D83">
        <w:rPr>
          <w:rFonts w:ascii="Times New Roman" w:hAnsi="Times New Roman" w:hint="eastAsia"/>
          <w:sz w:val="24"/>
          <w:szCs w:val="24"/>
        </w:rPr>
        <w:t>，</w:t>
      </w:r>
      <w:r w:rsidR="008507C1" w:rsidRPr="00421D83">
        <w:rPr>
          <w:rFonts w:ascii="Times New Roman" w:hAnsi="Times New Roman"/>
          <w:sz w:val="24"/>
          <w:szCs w:val="24"/>
        </w:rPr>
        <w:t>通过</w:t>
      </w:r>
      <w:r w:rsidR="00DD529A" w:rsidRPr="00421D83">
        <w:rPr>
          <w:rFonts w:ascii="Times New Roman" w:hAnsi="Times New Roman" w:hint="eastAsia"/>
          <w:sz w:val="24"/>
          <w:szCs w:val="24"/>
        </w:rPr>
        <w:t>上海市节约用水促进中心的验收备案。</w:t>
      </w:r>
    </w:p>
    <w:p w14:paraId="75FA39B2" w14:textId="757903FB" w:rsidR="00863073" w:rsidRPr="00421D83" w:rsidRDefault="00863073" w:rsidP="00863073">
      <w:pPr>
        <w:pStyle w:val="aff2"/>
        <w:numPr>
          <w:ilvl w:val="0"/>
          <w:numId w:val="16"/>
        </w:numPr>
        <w:spacing w:line="360" w:lineRule="auto"/>
        <w:ind w:left="0" w:firstLine="480"/>
        <w:outlineLvl w:val="1"/>
        <w:rPr>
          <w:rFonts w:ascii="Times New Roman" w:hAnsi="Times New Roman"/>
          <w:sz w:val="24"/>
          <w:szCs w:val="24"/>
        </w:rPr>
      </w:pPr>
      <w:r w:rsidRPr="00421D83">
        <w:rPr>
          <w:rFonts w:ascii="Times New Roman" w:hAnsi="Times New Roman"/>
          <w:sz w:val="24"/>
          <w:szCs w:val="24"/>
        </w:rPr>
        <w:t>根据当前用水情况，更新</w:t>
      </w:r>
      <w:r w:rsidRPr="00421D83">
        <w:rPr>
          <w:rFonts w:ascii="Times New Roman" w:hAnsi="Times New Roman" w:hint="eastAsia"/>
          <w:sz w:val="24"/>
          <w:szCs w:val="24"/>
        </w:rPr>
        <w:t>水平衡系统</w:t>
      </w:r>
      <w:r w:rsidRPr="00421D83">
        <w:rPr>
          <w:rFonts w:ascii="Times New Roman" w:hAnsi="Times New Roman"/>
          <w:sz w:val="24"/>
          <w:szCs w:val="24"/>
        </w:rPr>
        <w:t>监测点位、上下级关系及相关统计表。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60"/>
        <w:gridCol w:w="2667"/>
        <w:gridCol w:w="1521"/>
        <w:gridCol w:w="1083"/>
        <w:gridCol w:w="1083"/>
        <w:gridCol w:w="1082"/>
      </w:tblGrid>
      <w:tr w:rsidR="00421D83" w:rsidRPr="00421D83" w14:paraId="0C9B6844" w14:textId="0B15A253" w:rsidTr="00F8674D">
        <w:trPr>
          <w:trHeight w:val="227"/>
          <w:jc w:val="center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B5D58" w14:textId="77777777" w:rsidR="00AB56AD" w:rsidRPr="00421D83" w:rsidRDefault="00AB56AD" w:rsidP="000C66B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BD9B" w14:textId="77777777" w:rsidR="00AB56AD" w:rsidRPr="00421D83" w:rsidRDefault="00AB56AD" w:rsidP="000C66B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szCs w:val="21"/>
              </w:rPr>
              <w:t>服务内容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A578" w14:textId="77777777" w:rsidR="00AB56AD" w:rsidRPr="00421D83" w:rsidRDefault="00AB56AD" w:rsidP="000C66B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szCs w:val="21"/>
              </w:rPr>
              <w:t>数量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D559" w14:textId="77777777" w:rsidR="00AB56AD" w:rsidRPr="00421D83" w:rsidRDefault="00AB56AD" w:rsidP="000C66B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szCs w:val="21"/>
              </w:rPr>
              <w:t>单位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F2689" w14:textId="7D740EA5" w:rsidR="00AB56AD" w:rsidRPr="00421D83" w:rsidRDefault="00AB56AD" w:rsidP="000C66B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szCs w:val="21"/>
              </w:rPr>
              <w:t>单价（元）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0EFD7" w14:textId="343F27A5" w:rsidR="00AB56AD" w:rsidRPr="00421D83" w:rsidRDefault="00AB56AD" w:rsidP="000C66B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szCs w:val="21"/>
              </w:rPr>
              <w:t>总价（元）</w:t>
            </w:r>
          </w:p>
        </w:tc>
      </w:tr>
      <w:tr w:rsidR="00F8674D" w:rsidRPr="00421D83" w14:paraId="35CAF7D3" w14:textId="36FDF2F5" w:rsidTr="00F8674D">
        <w:trPr>
          <w:trHeight w:val="227"/>
          <w:jc w:val="center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B9D45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2C1F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踏勘及测试方案编制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62C0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3026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6EAFCD0" w14:textId="77777777" w:rsidR="00F8674D" w:rsidRPr="00421D83" w:rsidRDefault="00F8674D" w:rsidP="00F867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75E7167" w14:textId="3E8488AB" w:rsidR="00F8674D" w:rsidRPr="00421D83" w:rsidRDefault="00F8674D" w:rsidP="00F867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8674D" w:rsidRPr="00421D83" w14:paraId="3DDDA47A" w14:textId="0D315270" w:rsidTr="000C3DB1">
        <w:trPr>
          <w:trHeight w:val="227"/>
          <w:jc w:val="center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2135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DA00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现场测试与数据采样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137B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3BAA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653" w:type="pct"/>
            <w:vMerge/>
            <w:tcBorders>
              <w:left w:val="nil"/>
              <w:right w:val="single" w:sz="4" w:space="0" w:color="auto"/>
            </w:tcBorders>
          </w:tcPr>
          <w:p w14:paraId="7B0EB707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2" w:type="pct"/>
            <w:vMerge/>
            <w:tcBorders>
              <w:left w:val="nil"/>
              <w:right w:val="single" w:sz="4" w:space="0" w:color="auto"/>
            </w:tcBorders>
          </w:tcPr>
          <w:p w14:paraId="38345A3F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8674D" w:rsidRPr="00421D83" w14:paraId="5940D226" w14:textId="4B76E845" w:rsidTr="000C3DB1">
        <w:trPr>
          <w:trHeight w:val="227"/>
          <w:jc w:val="center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BAD3D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03F5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数据整理、统计、计算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E9F27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C6A24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653" w:type="pct"/>
            <w:vMerge/>
            <w:tcBorders>
              <w:left w:val="nil"/>
              <w:right w:val="single" w:sz="4" w:space="0" w:color="auto"/>
            </w:tcBorders>
          </w:tcPr>
          <w:p w14:paraId="0741D855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2" w:type="pct"/>
            <w:vMerge/>
            <w:tcBorders>
              <w:left w:val="nil"/>
              <w:right w:val="single" w:sz="4" w:space="0" w:color="auto"/>
            </w:tcBorders>
          </w:tcPr>
          <w:p w14:paraId="2BB9808D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8674D" w:rsidRPr="00421D83" w14:paraId="62953F0B" w14:textId="068560C4" w:rsidTr="000C3DB1">
        <w:trPr>
          <w:trHeight w:val="227"/>
          <w:jc w:val="center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EB4D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A73D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用水管理制度等资料收集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A6D4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1DA6D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653" w:type="pct"/>
            <w:vMerge/>
            <w:tcBorders>
              <w:left w:val="nil"/>
              <w:right w:val="single" w:sz="4" w:space="0" w:color="auto"/>
            </w:tcBorders>
          </w:tcPr>
          <w:p w14:paraId="2EC717E4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2" w:type="pct"/>
            <w:vMerge/>
            <w:tcBorders>
              <w:left w:val="nil"/>
              <w:right w:val="single" w:sz="4" w:space="0" w:color="auto"/>
            </w:tcBorders>
          </w:tcPr>
          <w:p w14:paraId="45DDF3E1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8674D" w:rsidRPr="00421D83" w14:paraId="2FFB73A3" w14:textId="6EE1CCD0" w:rsidTr="000C3DB1">
        <w:trPr>
          <w:trHeight w:val="227"/>
          <w:jc w:val="center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072B9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E200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水平衡框图绘制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D5B8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4C4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653" w:type="pct"/>
            <w:vMerge/>
            <w:tcBorders>
              <w:left w:val="nil"/>
              <w:right w:val="single" w:sz="4" w:space="0" w:color="auto"/>
            </w:tcBorders>
          </w:tcPr>
          <w:p w14:paraId="528412CC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2" w:type="pct"/>
            <w:vMerge/>
            <w:tcBorders>
              <w:left w:val="nil"/>
              <w:right w:val="single" w:sz="4" w:space="0" w:color="auto"/>
            </w:tcBorders>
          </w:tcPr>
          <w:p w14:paraId="677B2BBD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8674D" w:rsidRPr="00421D83" w14:paraId="38D4FBF5" w14:textId="7B49EC51" w:rsidTr="000C3DB1">
        <w:trPr>
          <w:trHeight w:val="227"/>
          <w:jc w:val="center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0549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AFE4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水平衡报告编制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386A9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CA26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653" w:type="pct"/>
            <w:vMerge/>
            <w:tcBorders>
              <w:left w:val="nil"/>
              <w:right w:val="single" w:sz="4" w:space="0" w:color="auto"/>
            </w:tcBorders>
          </w:tcPr>
          <w:p w14:paraId="245102E6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2" w:type="pct"/>
            <w:vMerge/>
            <w:tcBorders>
              <w:left w:val="nil"/>
              <w:right w:val="single" w:sz="4" w:space="0" w:color="auto"/>
            </w:tcBorders>
          </w:tcPr>
          <w:p w14:paraId="5DFBC687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8674D" w:rsidRPr="00421D83" w14:paraId="55B79C7F" w14:textId="1EFC007D" w:rsidTr="000C3DB1">
        <w:trPr>
          <w:trHeight w:val="227"/>
          <w:jc w:val="center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2AC0F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FB548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水平衡复评审会议安排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7255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055D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6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FF7805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AB6DE9" w14:textId="77777777" w:rsidR="00F8674D" w:rsidRPr="00421D83" w:rsidRDefault="00F8674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21D83" w:rsidRPr="00421D83" w14:paraId="352FD772" w14:textId="7FA46DD0" w:rsidTr="00F8674D">
        <w:trPr>
          <w:trHeight w:val="227"/>
          <w:jc w:val="center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9A8F" w14:textId="77777777" w:rsidR="00AB56AD" w:rsidRPr="00421D83" w:rsidRDefault="00AB56A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6BC3" w14:textId="77777777" w:rsidR="00AB56AD" w:rsidRPr="00421D83" w:rsidRDefault="00AB56A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冷却塔效率检测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15F2" w14:textId="77777777" w:rsidR="00AB56AD" w:rsidRPr="00421D83" w:rsidRDefault="00AB56A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AB35D" w14:textId="77777777" w:rsidR="00AB56AD" w:rsidRPr="00421D83" w:rsidRDefault="00AB56A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51546" w14:textId="77777777" w:rsidR="00AB56AD" w:rsidRPr="00421D83" w:rsidRDefault="00AB56A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5D386" w14:textId="77777777" w:rsidR="00AB56AD" w:rsidRPr="00421D83" w:rsidRDefault="00AB56AD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bookmarkStart w:id="3" w:name="_GoBack"/>
        <w:bookmarkEnd w:id="3"/>
      </w:tr>
      <w:tr w:rsidR="00421D83" w:rsidRPr="00421D83" w14:paraId="41F9F6A8" w14:textId="77777777" w:rsidTr="00F8674D">
        <w:trPr>
          <w:trHeight w:val="227"/>
          <w:jc w:val="center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2007F" w14:textId="0D42C626" w:rsidR="005C2E96" w:rsidRPr="00421D83" w:rsidRDefault="005C2E96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CC3F" w14:textId="6077B792" w:rsidR="005C2E96" w:rsidRPr="00421D83" w:rsidRDefault="005C2E96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水平衡系统功能升级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6AFF" w14:textId="54B680C4" w:rsidR="005C2E96" w:rsidRPr="00421D83" w:rsidRDefault="005C2E96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E97DF" w14:textId="2D7DC5D3" w:rsidR="005C2E96" w:rsidRPr="00421D83" w:rsidRDefault="005C2E96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51AAE" w14:textId="77777777" w:rsidR="005C2E96" w:rsidRPr="00421D83" w:rsidRDefault="005C2E96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D68CA" w14:textId="77777777" w:rsidR="005C2E96" w:rsidRPr="00421D83" w:rsidRDefault="005C2E96" w:rsidP="000C6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21D83" w:rsidRPr="00421D83" w14:paraId="1F85F769" w14:textId="77777777" w:rsidTr="00F8674D">
        <w:trPr>
          <w:trHeight w:val="22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00BEB" w14:textId="7A1CBD17" w:rsidR="00AB56AD" w:rsidRPr="00421D83" w:rsidRDefault="00AB56AD" w:rsidP="000C66B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kern w:val="0"/>
                <w:szCs w:val="21"/>
              </w:rPr>
              <w:t>水平衡测试与备案</w:t>
            </w:r>
            <w:r w:rsidR="00863073" w:rsidRPr="00421D83">
              <w:rPr>
                <w:rFonts w:ascii="宋体" w:hAnsi="宋体" w:cs="宋体" w:hint="eastAsia"/>
                <w:b/>
                <w:kern w:val="0"/>
                <w:szCs w:val="21"/>
              </w:rPr>
              <w:t>、水平衡系统</w:t>
            </w:r>
            <w:r w:rsidR="00B3685B" w:rsidRPr="00421D83">
              <w:rPr>
                <w:rFonts w:ascii="宋体" w:hAnsi="宋体" w:cs="宋体" w:hint="eastAsia"/>
                <w:b/>
                <w:kern w:val="0"/>
                <w:szCs w:val="21"/>
              </w:rPr>
              <w:t>更新</w:t>
            </w:r>
            <w:r w:rsidRPr="00421D83">
              <w:rPr>
                <w:rFonts w:ascii="宋体" w:hAnsi="宋体" w:cs="宋体" w:hint="eastAsia"/>
                <w:b/>
                <w:kern w:val="0"/>
                <w:szCs w:val="21"/>
              </w:rPr>
              <w:t>，</w:t>
            </w:r>
            <w:r w:rsidR="00863073" w:rsidRPr="00421D83">
              <w:rPr>
                <w:rFonts w:ascii="宋体" w:hAnsi="宋体" w:cs="宋体" w:hint="eastAsia"/>
                <w:b/>
                <w:kern w:val="0"/>
                <w:szCs w:val="21"/>
              </w:rPr>
              <w:t>费用</w:t>
            </w:r>
            <w:r w:rsidRPr="00421D83">
              <w:rPr>
                <w:rFonts w:ascii="宋体" w:hAnsi="宋体" w:cs="宋体" w:hint="eastAsia"/>
                <w:b/>
                <w:kern w:val="0"/>
                <w:szCs w:val="21"/>
              </w:rPr>
              <w:t xml:space="preserve">合计： </w:t>
            </w:r>
            <w:r w:rsidRPr="00421D83"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 w:rsidRPr="00421D83">
              <w:rPr>
                <w:rFonts w:ascii="宋体" w:hAnsi="宋体" w:cs="宋体" w:hint="eastAsia"/>
                <w:b/>
                <w:kern w:val="0"/>
                <w:szCs w:val="21"/>
              </w:rPr>
              <w:t>元</w:t>
            </w:r>
          </w:p>
        </w:tc>
      </w:tr>
    </w:tbl>
    <w:p w14:paraId="1D827CA5" w14:textId="2BE9B61E" w:rsidR="00E27A50" w:rsidRPr="00421D83" w:rsidRDefault="00343670" w:rsidP="00343670">
      <w:pPr>
        <w:pStyle w:val="2"/>
        <w:numPr>
          <w:ilvl w:val="0"/>
          <w:numId w:val="12"/>
        </w:numPr>
        <w:spacing w:beforeLines="50" w:before="156" w:after="0" w:line="360" w:lineRule="auto"/>
        <w:rPr>
          <w:rFonts w:ascii="宋体" w:eastAsia="宋体" w:hAnsi="宋体"/>
          <w:bCs/>
          <w:sz w:val="24"/>
          <w:szCs w:val="24"/>
        </w:rPr>
      </w:pPr>
      <w:r w:rsidRPr="00421D83">
        <w:rPr>
          <w:rFonts w:ascii="宋体" w:eastAsia="宋体" w:hAnsi="宋体" w:hint="eastAsia"/>
          <w:bCs/>
          <w:sz w:val="24"/>
          <w:szCs w:val="24"/>
        </w:rPr>
        <w:t>水表</w:t>
      </w:r>
      <w:r w:rsidR="006F34FF" w:rsidRPr="00421D83">
        <w:rPr>
          <w:rFonts w:ascii="宋体" w:eastAsia="宋体" w:hAnsi="宋体" w:hint="eastAsia"/>
          <w:bCs/>
          <w:sz w:val="24"/>
          <w:szCs w:val="24"/>
        </w:rPr>
        <w:t>安装调试</w:t>
      </w:r>
      <w:r w:rsidR="00BE0420">
        <w:rPr>
          <w:rFonts w:ascii="宋体" w:eastAsia="宋体" w:hAnsi="宋体" w:hint="eastAsia"/>
          <w:bCs/>
          <w:sz w:val="24"/>
          <w:szCs w:val="24"/>
        </w:rPr>
        <w:t>及系统接入</w:t>
      </w:r>
    </w:p>
    <w:p w14:paraId="280AD65A" w14:textId="7C550915" w:rsidR="00E27A50" w:rsidRPr="00421D83" w:rsidRDefault="00E27A50" w:rsidP="00BA6B60">
      <w:pPr>
        <w:spacing w:line="360" w:lineRule="auto"/>
        <w:ind w:firstLineChars="200" w:firstLine="480"/>
        <w:rPr>
          <w:sz w:val="24"/>
          <w:szCs w:val="24"/>
        </w:rPr>
      </w:pPr>
      <w:r w:rsidRPr="00421D83">
        <w:rPr>
          <w:sz w:val="24"/>
          <w:szCs w:val="24"/>
        </w:rPr>
        <w:t>完成水表的安装、调试，并接入水平衡系统。实现数据在管理平台的展示功能。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704"/>
        <w:gridCol w:w="1133"/>
        <w:gridCol w:w="2411"/>
        <w:gridCol w:w="992"/>
        <w:gridCol w:w="710"/>
        <w:gridCol w:w="1133"/>
        <w:gridCol w:w="1213"/>
      </w:tblGrid>
      <w:tr w:rsidR="00421D83" w:rsidRPr="00421D83" w14:paraId="1DF02E43" w14:textId="1CE93F39" w:rsidTr="004246F1">
        <w:tc>
          <w:tcPr>
            <w:tcW w:w="424" w:type="pct"/>
            <w:vAlign w:val="center"/>
          </w:tcPr>
          <w:p w14:paraId="4CFD7614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szCs w:val="21"/>
              </w:rPr>
              <w:lastRenderedPageBreak/>
              <w:t>序号</w:t>
            </w:r>
          </w:p>
        </w:tc>
        <w:tc>
          <w:tcPr>
            <w:tcW w:w="683" w:type="pct"/>
            <w:vAlign w:val="center"/>
          </w:tcPr>
          <w:p w14:paraId="32A7A92B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szCs w:val="21"/>
              </w:rPr>
              <w:t>设备名称</w:t>
            </w:r>
          </w:p>
        </w:tc>
        <w:tc>
          <w:tcPr>
            <w:tcW w:w="1453" w:type="pct"/>
            <w:vAlign w:val="center"/>
          </w:tcPr>
          <w:p w14:paraId="6511B088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szCs w:val="21"/>
              </w:rPr>
              <w:t>安装点位</w:t>
            </w:r>
          </w:p>
        </w:tc>
        <w:tc>
          <w:tcPr>
            <w:tcW w:w="598" w:type="pct"/>
            <w:vAlign w:val="center"/>
          </w:tcPr>
          <w:p w14:paraId="72AE5068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szCs w:val="21"/>
              </w:rPr>
              <w:t>设备参数</w:t>
            </w:r>
          </w:p>
        </w:tc>
        <w:tc>
          <w:tcPr>
            <w:tcW w:w="428" w:type="pct"/>
            <w:vAlign w:val="center"/>
          </w:tcPr>
          <w:p w14:paraId="244FA16A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szCs w:val="21"/>
              </w:rPr>
              <w:t>数量</w:t>
            </w:r>
          </w:p>
        </w:tc>
        <w:tc>
          <w:tcPr>
            <w:tcW w:w="683" w:type="pct"/>
          </w:tcPr>
          <w:p w14:paraId="45ACEA94" w14:textId="35DD9A6D" w:rsidR="00AB56AD" w:rsidRPr="00421D83" w:rsidRDefault="00AB56AD" w:rsidP="00AB56A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szCs w:val="21"/>
              </w:rPr>
              <w:t>单价（元）</w:t>
            </w:r>
          </w:p>
        </w:tc>
        <w:tc>
          <w:tcPr>
            <w:tcW w:w="731" w:type="pct"/>
          </w:tcPr>
          <w:p w14:paraId="3B2B2A8D" w14:textId="117A19CC" w:rsidR="00AB56AD" w:rsidRPr="00421D83" w:rsidRDefault="00AB56AD" w:rsidP="00AB56A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szCs w:val="21"/>
              </w:rPr>
              <w:t>总价（元）</w:t>
            </w:r>
          </w:p>
        </w:tc>
      </w:tr>
      <w:tr w:rsidR="00421D83" w:rsidRPr="00421D83" w14:paraId="561EDB14" w14:textId="020C2996" w:rsidTr="004246F1">
        <w:tc>
          <w:tcPr>
            <w:tcW w:w="424" w:type="pct"/>
            <w:vAlign w:val="center"/>
          </w:tcPr>
          <w:p w14:paraId="222B7025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683" w:type="pct"/>
            <w:vAlign w:val="center"/>
          </w:tcPr>
          <w:p w14:paraId="777A10EE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智能水表</w:t>
            </w:r>
          </w:p>
        </w:tc>
        <w:tc>
          <w:tcPr>
            <w:tcW w:w="1453" w:type="pct"/>
            <w:vAlign w:val="center"/>
          </w:tcPr>
          <w:p w14:paraId="20E88455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8号楼垃圾房</w:t>
            </w:r>
          </w:p>
        </w:tc>
        <w:tc>
          <w:tcPr>
            <w:tcW w:w="598" w:type="pct"/>
            <w:vAlign w:val="center"/>
          </w:tcPr>
          <w:p w14:paraId="13296CC0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DN25</w:t>
            </w:r>
          </w:p>
        </w:tc>
        <w:tc>
          <w:tcPr>
            <w:tcW w:w="428" w:type="pct"/>
            <w:vAlign w:val="center"/>
          </w:tcPr>
          <w:p w14:paraId="373DBA3F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683" w:type="pct"/>
            <w:vAlign w:val="center"/>
          </w:tcPr>
          <w:p w14:paraId="202AB16D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1" w:type="pct"/>
            <w:vAlign w:val="center"/>
          </w:tcPr>
          <w:p w14:paraId="27A4021C" w14:textId="15B01BE4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1D83" w:rsidRPr="00421D83" w14:paraId="7C5942F4" w14:textId="59F1C2DD" w:rsidTr="004246F1">
        <w:tc>
          <w:tcPr>
            <w:tcW w:w="424" w:type="pct"/>
            <w:vAlign w:val="center"/>
          </w:tcPr>
          <w:p w14:paraId="78C76016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683" w:type="pct"/>
            <w:vAlign w:val="center"/>
          </w:tcPr>
          <w:p w14:paraId="13BE1352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智能水表</w:t>
            </w:r>
          </w:p>
        </w:tc>
        <w:tc>
          <w:tcPr>
            <w:tcW w:w="1453" w:type="pct"/>
            <w:vAlign w:val="center"/>
          </w:tcPr>
          <w:p w14:paraId="7DF7F6D8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3号锅炉</w:t>
            </w:r>
          </w:p>
        </w:tc>
        <w:tc>
          <w:tcPr>
            <w:tcW w:w="598" w:type="pct"/>
            <w:vAlign w:val="center"/>
          </w:tcPr>
          <w:p w14:paraId="2CC5B64E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DN25</w:t>
            </w:r>
          </w:p>
        </w:tc>
        <w:tc>
          <w:tcPr>
            <w:tcW w:w="428" w:type="pct"/>
            <w:vAlign w:val="center"/>
          </w:tcPr>
          <w:p w14:paraId="37EF8F4D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683" w:type="pct"/>
            <w:vAlign w:val="center"/>
          </w:tcPr>
          <w:p w14:paraId="1D9BF51B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1" w:type="pct"/>
            <w:vAlign w:val="center"/>
          </w:tcPr>
          <w:p w14:paraId="2ACD8F33" w14:textId="20E573E6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1D83" w:rsidRPr="00421D83" w14:paraId="5F4E50F1" w14:textId="2AFB551F" w:rsidTr="004246F1">
        <w:tc>
          <w:tcPr>
            <w:tcW w:w="424" w:type="pct"/>
            <w:vAlign w:val="center"/>
          </w:tcPr>
          <w:p w14:paraId="076A7D82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683" w:type="pct"/>
            <w:vAlign w:val="center"/>
          </w:tcPr>
          <w:p w14:paraId="1B5DA93D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智能水表</w:t>
            </w:r>
          </w:p>
        </w:tc>
        <w:tc>
          <w:tcPr>
            <w:tcW w:w="1453" w:type="pct"/>
            <w:vAlign w:val="center"/>
          </w:tcPr>
          <w:p w14:paraId="733247CC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/>
                <w:szCs w:val="21"/>
              </w:rPr>
              <w:t>6号楼、7号楼、11号楼、38号楼低区总用水(冷水)_6号楼北侧外围</w:t>
            </w:r>
          </w:p>
        </w:tc>
        <w:tc>
          <w:tcPr>
            <w:tcW w:w="598" w:type="pct"/>
            <w:vAlign w:val="center"/>
          </w:tcPr>
          <w:p w14:paraId="6AF9579D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DN150</w:t>
            </w:r>
          </w:p>
        </w:tc>
        <w:tc>
          <w:tcPr>
            <w:tcW w:w="428" w:type="pct"/>
            <w:vAlign w:val="center"/>
          </w:tcPr>
          <w:p w14:paraId="7AA321A3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683" w:type="pct"/>
            <w:vAlign w:val="center"/>
          </w:tcPr>
          <w:p w14:paraId="1C3472AD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1" w:type="pct"/>
            <w:vAlign w:val="center"/>
          </w:tcPr>
          <w:p w14:paraId="06FD4594" w14:textId="0316C948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1D83" w:rsidRPr="00421D83" w14:paraId="0F606B17" w14:textId="3D6304E6" w:rsidTr="004246F1">
        <w:tc>
          <w:tcPr>
            <w:tcW w:w="424" w:type="pct"/>
            <w:vAlign w:val="center"/>
          </w:tcPr>
          <w:p w14:paraId="5A840896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683" w:type="pct"/>
            <w:vAlign w:val="center"/>
          </w:tcPr>
          <w:p w14:paraId="164A56EF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智能水表</w:t>
            </w:r>
          </w:p>
        </w:tc>
        <w:tc>
          <w:tcPr>
            <w:tcW w:w="1453" w:type="pct"/>
            <w:vAlign w:val="center"/>
          </w:tcPr>
          <w:p w14:paraId="3CF5CCA4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/>
                <w:szCs w:val="21"/>
              </w:rPr>
              <w:t>3#楼空气源热泵补水(冷水)_3#楼屋顶</w:t>
            </w:r>
          </w:p>
        </w:tc>
        <w:tc>
          <w:tcPr>
            <w:tcW w:w="598" w:type="pct"/>
            <w:vAlign w:val="center"/>
          </w:tcPr>
          <w:p w14:paraId="3CB883CC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DN65</w:t>
            </w:r>
          </w:p>
        </w:tc>
        <w:tc>
          <w:tcPr>
            <w:tcW w:w="428" w:type="pct"/>
            <w:vAlign w:val="center"/>
          </w:tcPr>
          <w:p w14:paraId="0DA5093F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683" w:type="pct"/>
            <w:vAlign w:val="center"/>
          </w:tcPr>
          <w:p w14:paraId="1FC8B45D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1" w:type="pct"/>
            <w:vAlign w:val="center"/>
          </w:tcPr>
          <w:p w14:paraId="1ABFC5FF" w14:textId="23200E13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1D83" w:rsidRPr="00421D83" w14:paraId="2EAC22CE" w14:textId="4A1B8454" w:rsidTr="004246F1">
        <w:tc>
          <w:tcPr>
            <w:tcW w:w="424" w:type="pct"/>
            <w:vAlign w:val="center"/>
          </w:tcPr>
          <w:p w14:paraId="00F9037D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683" w:type="pct"/>
            <w:vAlign w:val="center"/>
          </w:tcPr>
          <w:p w14:paraId="6C077360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智能水表</w:t>
            </w:r>
          </w:p>
        </w:tc>
        <w:tc>
          <w:tcPr>
            <w:tcW w:w="1453" w:type="pct"/>
            <w:vAlign w:val="center"/>
          </w:tcPr>
          <w:p w14:paraId="74E22714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/>
                <w:szCs w:val="21"/>
              </w:rPr>
              <w:t>10号楼空气源热泵补水(冷水)_10号楼楼顶空调机房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30223BA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DN65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4215AFB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683" w:type="pct"/>
            <w:vAlign w:val="center"/>
          </w:tcPr>
          <w:p w14:paraId="579FEDCB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1" w:type="pct"/>
            <w:vAlign w:val="center"/>
          </w:tcPr>
          <w:p w14:paraId="1CB0694D" w14:textId="71BC15DF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1D83" w:rsidRPr="00421D83" w14:paraId="4C5B9D03" w14:textId="36C48032" w:rsidTr="004246F1">
        <w:tc>
          <w:tcPr>
            <w:tcW w:w="424" w:type="pct"/>
            <w:vAlign w:val="center"/>
          </w:tcPr>
          <w:p w14:paraId="1CC00797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683" w:type="pct"/>
            <w:vAlign w:val="center"/>
          </w:tcPr>
          <w:p w14:paraId="0DEFDBAA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无线采集器</w:t>
            </w:r>
          </w:p>
        </w:tc>
        <w:tc>
          <w:tcPr>
            <w:tcW w:w="1453" w:type="pct"/>
            <w:vAlign w:val="center"/>
          </w:tcPr>
          <w:p w14:paraId="45CAB7E3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2号楼高区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CFD62F9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4G无线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FCAA652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683" w:type="pct"/>
            <w:vAlign w:val="center"/>
          </w:tcPr>
          <w:p w14:paraId="17E2AF52" w14:textId="77777777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1" w:type="pct"/>
            <w:vAlign w:val="center"/>
          </w:tcPr>
          <w:p w14:paraId="2B76D41C" w14:textId="2D72603C" w:rsidR="00AB56AD" w:rsidRPr="00421D83" w:rsidRDefault="00AB56AD" w:rsidP="00AB56A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1D83" w:rsidRPr="00421D83" w14:paraId="5D784049" w14:textId="77777777" w:rsidTr="00AB56AD">
        <w:tc>
          <w:tcPr>
            <w:tcW w:w="5000" w:type="pct"/>
            <w:gridSpan w:val="7"/>
            <w:vAlign w:val="center"/>
          </w:tcPr>
          <w:p w14:paraId="222E18C0" w14:textId="5A20FFDB" w:rsidR="00AB56AD" w:rsidRPr="00421D83" w:rsidRDefault="00AB56AD" w:rsidP="00AB56A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szCs w:val="21"/>
              </w:rPr>
              <w:t>水表安装调试</w:t>
            </w:r>
            <w:r w:rsidR="00E3778E">
              <w:rPr>
                <w:rFonts w:ascii="宋体" w:hAnsi="宋体" w:cs="宋体" w:hint="eastAsia"/>
                <w:b/>
                <w:szCs w:val="21"/>
              </w:rPr>
              <w:t>及系统接入</w:t>
            </w:r>
            <w:r w:rsidRPr="00421D83">
              <w:rPr>
                <w:rFonts w:ascii="宋体" w:hAnsi="宋体" w:cs="宋体" w:hint="eastAsia"/>
                <w:b/>
                <w:szCs w:val="21"/>
              </w:rPr>
              <w:t>，</w:t>
            </w:r>
            <w:r w:rsidR="008D0535" w:rsidRPr="00421D83">
              <w:rPr>
                <w:rFonts w:ascii="宋体" w:hAnsi="宋体" w:cs="宋体" w:hint="eastAsia"/>
                <w:b/>
                <w:szCs w:val="21"/>
              </w:rPr>
              <w:t>费用</w:t>
            </w:r>
            <w:r w:rsidRPr="00421D83">
              <w:rPr>
                <w:rFonts w:ascii="宋体" w:hAnsi="宋体" w:cs="宋体" w:hint="eastAsia"/>
                <w:b/>
                <w:szCs w:val="21"/>
              </w:rPr>
              <w:t xml:space="preserve">合计： </w:t>
            </w:r>
            <w:r w:rsidRPr="00421D83">
              <w:rPr>
                <w:rFonts w:ascii="宋体" w:hAnsi="宋体" w:cs="宋体"/>
                <w:b/>
                <w:szCs w:val="21"/>
              </w:rPr>
              <w:t xml:space="preserve"> </w:t>
            </w:r>
            <w:r w:rsidRPr="00421D83">
              <w:rPr>
                <w:rFonts w:ascii="宋体" w:hAnsi="宋体" w:cs="宋体" w:hint="eastAsia"/>
                <w:b/>
                <w:szCs w:val="21"/>
              </w:rPr>
              <w:t>元</w:t>
            </w:r>
          </w:p>
        </w:tc>
      </w:tr>
    </w:tbl>
    <w:bookmarkEnd w:id="2"/>
    <w:p w14:paraId="0CEE0855" w14:textId="77777777" w:rsidR="00C91398" w:rsidRPr="002068EB" w:rsidRDefault="00C91398" w:rsidP="00C91398">
      <w:pPr>
        <w:spacing w:beforeLines="50" w:before="156" w:afterLines="50" w:after="156" w:line="360" w:lineRule="auto"/>
        <w:ind w:firstLineChars="200" w:firstLine="482"/>
        <w:rPr>
          <w:b/>
          <w:bCs/>
          <w:sz w:val="24"/>
          <w:u w:val="single"/>
        </w:rPr>
      </w:pPr>
      <w:r w:rsidRPr="002068EB">
        <w:rPr>
          <w:rFonts w:hint="eastAsia"/>
          <w:b/>
          <w:bCs/>
          <w:sz w:val="24"/>
        </w:rPr>
        <w:t>最终合计总报价（含税）为：</w:t>
      </w:r>
      <w:r w:rsidRPr="002068EB">
        <w:rPr>
          <w:rFonts w:hint="eastAsia"/>
          <w:b/>
          <w:bCs/>
          <w:sz w:val="24"/>
          <w:u w:val="single"/>
        </w:rPr>
        <w:t>人民币</w:t>
      </w:r>
      <w:r w:rsidRPr="002068EB">
        <w:rPr>
          <w:rFonts w:hint="eastAsia"/>
          <w:b/>
          <w:bCs/>
          <w:sz w:val="24"/>
          <w:u w:val="single"/>
        </w:rPr>
        <w:t xml:space="preserve">                 </w:t>
      </w:r>
      <w:r w:rsidRPr="002068EB">
        <w:rPr>
          <w:rFonts w:hint="eastAsia"/>
          <w:b/>
          <w:bCs/>
          <w:sz w:val="24"/>
          <w:u w:val="single"/>
        </w:rPr>
        <w:t>元。</w:t>
      </w:r>
    </w:p>
    <w:p w14:paraId="517CB2C0" w14:textId="3DC1BA67" w:rsidR="00D4131C" w:rsidRPr="00421D83" w:rsidRDefault="00D4131C" w:rsidP="00AB3644">
      <w:pPr>
        <w:pStyle w:val="1"/>
        <w:numPr>
          <w:ilvl w:val="0"/>
          <w:numId w:val="2"/>
        </w:numPr>
        <w:adjustRightInd/>
        <w:spacing w:before="0" w:after="0" w:line="578" w:lineRule="auto"/>
        <w:textAlignment w:val="auto"/>
        <w:rPr>
          <w:rFonts w:asciiTheme="minorEastAsia" w:eastAsiaTheme="minorEastAsia" w:hAnsiTheme="minorEastAsia" w:cs="仿宋"/>
          <w:b/>
          <w:bCs/>
          <w:kern w:val="21"/>
          <w:sz w:val="28"/>
          <w:szCs w:val="24"/>
          <w:lang w:bidi="ar"/>
        </w:rPr>
      </w:pPr>
      <w:r w:rsidRPr="00421D83">
        <w:rPr>
          <w:rFonts w:asciiTheme="minorEastAsia" w:eastAsiaTheme="minorEastAsia" w:hAnsiTheme="minorEastAsia" w:cs="仿宋" w:hint="eastAsia"/>
          <w:b/>
          <w:bCs/>
          <w:kern w:val="21"/>
          <w:sz w:val="28"/>
          <w:szCs w:val="24"/>
          <w:lang w:bidi="ar"/>
        </w:rPr>
        <w:t>服务要求</w:t>
      </w:r>
    </w:p>
    <w:p w14:paraId="33F9F556" w14:textId="651C6E85" w:rsidR="002E1839" w:rsidRPr="00421D83" w:rsidRDefault="00BD5340" w:rsidP="004B560B">
      <w:pPr>
        <w:pStyle w:val="2"/>
        <w:numPr>
          <w:ilvl w:val="0"/>
          <w:numId w:val="15"/>
        </w:numPr>
        <w:spacing w:beforeLines="50" w:before="156" w:after="0" w:line="360" w:lineRule="auto"/>
        <w:rPr>
          <w:rFonts w:ascii="宋体" w:eastAsia="宋体" w:hAnsi="宋体"/>
          <w:b w:val="0"/>
          <w:bCs/>
          <w:sz w:val="24"/>
          <w:szCs w:val="24"/>
        </w:rPr>
      </w:pPr>
      <w:bookmarkStart w:id="4" w:name="_Toc70531733"/>
      <w:r w:rsidRPr="00421D83">
        <w:rPr>
          <w:rFonts w:ascii="宋体" w:eastAsia="宋体" w:hAnsi="宋体" w:hint="eastAsia"/>
          <w:b w:val="0"/>
          <w:bCs/>
          <w:sz w:val="24"/>
          <w:szCs w:val="24"/>
        </w:rPr>
        <w:t>主要设备参数要求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1186"/>
        <w:gridCol w:w="6385"/>
      </w:tblGrid>
      <w:tr w:rsidR="00421D83" w:rsidRPr="00421D83" w14:paraId="1DFC2A57" w14:textId="77777777" w:rsidTr="004B560B">
        <w:trPr>
          <w:trHeight w:val="78"/>
        </w:trPr>
        <w:tc>
          <w:tcPr>
            <w:tcW w:w="437" w:type="pct"/>
            <w:shd w:val="clear" w:color="auto" w:fill="auto"/>
            <w:vAlign w:val="center"/>
          </w:tcPr>
          <w:p w14:paraId="10075F77" w14:textId="77777777" w:rsidR="002E1839" w:rsidRPr="00421D83" w:rsidRDefault="00BD5340" w:rsidP="00EE3EF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5E61C0B" w14:textId="77777777" w:rsidR="002E1839" w:rsidRPr="00421D83" w:rsidRDefault="00BD5340" w:rsidP="00EE3EF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szCs w:val="21"/>
              </w:rPr>
              <w:t>设备名称</w:t>
            </w:r>
          </w:p>
        </w:tc>
        <w:tc>
          <w:tcPr>
            <w:tcW w:w="3848" w:type="pct"/>
            <w:shd w:val="clear" w:color="auto" w:fill="auto"/>
            <w:vAlign w:val="center"/>
          </w:tcPr>
          <w:p w14:paraId="67CE943B" w14:textId="77777777" w:rsidR="002E1839" w:rsidRPr="00421D83" w:rsidRDefault="00BD5340" w:rsidP="00EE3EF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1D83">
              <w:rPr>
                <w:rFonts w:ascii="宋体" w:hAnsi="宋体" w:cs="宋体" w:hint="eastAsia"/>
                <w:b/>
                <w:szCs w:val="21"/>
              </w:rPr>
              <w:t>详细性能参数</w:t>
            </w:r>
          </w:p>
        </w:tc>
      </w:tr>
      <w:tr w:rsidR="00421D83" w:rsidRPr="00421D83" w14:paraId="06E49F35" w14:textId="77777777" w:rsidTr="004B560B">
        <w:trPr>
          <w:trHeight w:val="60"/>
        </w:trPr>
        <w:tc>
          <w:tcPr>
            <w:tcW w:w="437" w:type="pct"/>
            <w:shd w:val="clear" w:color="auto" w:fill="auto"/>
            <w:vAlign w:val="center"/>
          </w:tcPr>
          <w:p w14:paraId="0DE8FAF0" w14:textId="77777777" w:rsidR="002E1839" w:rsidRPr="00421D83" w:rsidRDefault="00BD5340" w:rsidP="00D00F2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DEF9145" w14:textId="77777777" w:rsidR="002E1839" w:rsidRPr="00421D83" w:rsidRDefault="00BD5340" w:rsidP="00D00F2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智能水表/超声波水表</w:t>
            </w:r>
          </w:p>
        </w:tc>
        <w:tc>
          <w:tcPr>
            <w:tcW w:w="3848" w:type="pct"/>
            <w:shd w:val="clear" w:color="auto" w:fill="auto"/>
            <w:vAlign w:val="center"/>
          </w:tcPr>
          <w:p w14:paraId="2AA4D3DE" w14:textId="77777777" w:rsidR="002E1839" w:rsidRPr="00421D83" w:rsidRDefault="00BD5340" w:rsidP="004E6BF0">
            <w:pPr>
              <w:ind w:leftChars="-2" w:left="-4" w:rightChars="15" w:right="31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水表精确度不低于 B 级；</w:t>
            </w:r>
          </w:p>
          <w:p w14:paraId="1060B049" w14:textId="77777777" w:rsidR="002E1839" w:rsidRPr="00421D83" w:rsidRDefault="00BD5340" w:rsidP="004E6BF0">
            <w:pPr>
              <w:ind w:leftChars="-2" w:left="-4" w:rightChars="15" w:right="31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水表应具有监测和计量水量的功能，主干管上大口径水表应具有监测和计量流量数据；</w:t>
            </w:r>
          </w:p>
          <w:p w14:paraId="6857A2AE" w14:textId="40A899E4" w:rsidR="002E1839" w:rsidRPr="00421D83" w:rsidRDefault="00BD5340" w:rsidP="004E6BF0">
            <w:pPr>
              <w:ind w:leftChars="-2" w:left="-4" w:rightChars="15" w:right="31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水表应符合</w:t>
            </w:r>
            <w:r w:rsidR="00B53852" w:rsidRPr="00421D83">
              <w:rPr>
                <w:rFonts w:ascii="宋体" w:hAnsi="宋体" w:cs="宋体" w:hint="eastAsia"/>
                <w:szCs w:val="21"/>
              </w:rPr>
              <w:t>住建部</w:t>
            </w:r>
            <w:r w:rsidRPr="00421D83">
              <w:rPr>
                <w:rFonts w:ascii="宋体" w:hAnsi="宋体" w:cs="宋体" w:hint="eastAsia"/>
                <w:szCs w:val="21"/>
              </w:rPr>
              <w:t>《电子远传水表》（编号 CJ/T 224-2006）</w:t>
            </w:r>
            <w:r w:rsidR="00B53852" w:rsidRPr="00421D83">
              <w:rPr>
                <w:rFonts w:ascii="宋体" w:hAnsi="宋体" w:cs="宋体" w:hint="eastAsia"/>
                <w:szCs w:val="21"/>
              </w:rPr>
              <w:t>标准</w:t>
            </w:r>
            <w:r w:rsidRPr="00421D83">
              <w:rPr>
                <w:rFonts w:ascii="宋体" w:hAnsi="宋体" w:cs="宋体" w:hint="eastAsia"/>
                <w:szCs w:val="21"/>
              </w:rPr>
              <w:t>；</w:t>
            </w:r>
          </w:p>
          <w:p w14:paraId="3F0515A9" w14:textId="5A08CCB0" w:rsidR="002E1839" w:rsidRPr="00421D83" w:rsidRDefault="00BD5340" w:rsidP="004E6BF0">
            <w:pPr>
              <w:ind w:leftChars="-2" w:left="-4" w:rightChars="15" w:right="31"/>
              <w:rPr>
                <w:rFonts w:ascii="宋体" w:hAnsi="宋体" w:cs="宋体"/>
                <w:szCs w:val="21"/>
              </w:rPr>
            </w:pPr>
            <w:r w:rsidRPr="00421D83">
              <w:rPr>
                <w:rFonts w:ascii="宋体" w:hAnsi="宋体" w:cs="宋体" w:hint="eastAsia"/>
                <w:szCs w:val="21"/>
              </w:rPr>
              <w:t>具有数据远传功能，具有 RS-485 或者 M-BUS 标准串行电气接口，采用 M-BUS 标准开放协议或符合《多功能电能表通信规约》DL/T645-1997有关规定。</w:t>
            </w:r>
          </w:p>
        </w:tc>
      </w:tr>
    </w:tbl>
    <w:p w14:paraId="154E87A8" w14:textId="61274C8F" w:rsidR="004B560B" w:rsidRPr="00421D83" w:rsidRDefault="004B560B" w:rsidP="004B560B">
      <w:pPr>
        <w:pStyle w:val="2"/>
        <w:numPr>
          <w:ilvl w:val="0"/>
          <w:numId w:val="15"/>
        </w:numPr>
        <w:spacing w:beforeLines="50" w:before="156" w:after="0" w:line="360" w:lineRule="auto"/>
        <w:rPr>
          <w:rFonts w:ascii="宋体" w:eastAsia="宋体" w:hAnsi="宋体"/>
          <w:b w:val="0"/>
          <w:bCs/>
          <w:sz w:val="24"/>
          <w:szCs w:val="24"/>
        </w:rPr>
      </w:pPr>
      <w:r w:rsidRPr="00421D83">
        <w:rPr>
          <w:rFonts w:ascii="宋体" w:eastAsia="宋体" w:hAnsi="宋体" w:hint="eastAsia"/>
          <w:b w:val="0"/>
          <w:bCs/>
          <w:sz w:val="24"/>
          <w:szCs w:val="24"/>
        </w:rPr>
        <w:t>实施单位资质要求：建筑机电安装工程专业承包三级及以上。</w:t>
      </w:r>
    </w:p>
    <w:p w14:paraId="3BB105CE" w14:textId="3BCD5531" w:rsidR="006B3D4D" w:rsidRPr="00421D83" w:rsidRDefault="006B3D4D" w:rsidP="006B3D4D">
      <w:pPr>
        <w:pStyle w:val="2"/>
        <w:numPr>
          <w:ilvl w:val="0"/>
          <w:numId w:val="15"/>
        </w:numPr>
        <w:spacing w:beforeLines="50" w:before="156" w:after="0" w:line="360" w:lineRule="auto"/>
        <w:rPr>
          <w:rFonts w:ascii="宋体" w:eastAsia="宋体" w:hAnsi="宋体"/>
          <w:b w:val="0"/>
          <w:bCs/>
          <w:sz w:val="24"/>
          <w:szCs w:val="24"/>
        </w:rPr>
      </w:pPr>
      <w:r w:rsidRPr="00421D83">
        <w:rPr>
          <w:rFonts w:ascii="宋体" w:eastAsia="宋体" w:hAnsi="宋体" w:hint="eastAsia"/>
          <w:b w:val="0"/>
          <w:bCs/>
          <w:sz w:val="24"/>
          <w:szCs w:val="24"/>
        </w:rPr>
        <w:t>水表质保期2年。</w:t>
      </w:r>
    </w:p>
    <w:sectPr w:rsidR="006B3D4D" w:rsidRPr="00421D8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C6A2B" w14:textId="77777777" w:rsidR="004A6092" w:rsidRDefault="004A6092">
      <w:r>
        <w:separator/>
      </w:r>
    </w:p>
  </w:endnote>
  <w:endnote w:type="continuationSeparator" w:id="0">
    <w:p w14:paraId="597DACDD" w14:textId="77777777" w:rsidR="004A6092" w:rsidRDefault="004A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oman P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&quot;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865965"/>
      <w:docPartObj>
        <w:docPartGallery w:val="AutoText"/>
      </w:docPartObj>
    </w:sdtPr>
    <w:sdtEndPr/>
    <w:sdtContent>
      <w:p w14:paraId="730664D0" w14:textId="61C0CDA5" w:rsidR="002E1839" w:rsidRDefault="00BD534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74D" w:rsidRPr="00F8674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58F59" w14:textId="77777777" w:rsidR="004A6092" w:rsidRDefault="004A6092">
      <w:r>
        <w:separator/>
      </w:r>
    </w:p>
  </w:footnote>
  <w:footnote w:type="continuationSeparator" w:id="0">
    <w:p w14:paraId="3B898A4D" w14:textId="77777777" w:rsidR="004A6092" w:rsidRDefault="004A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35B88" w14:textId="77777777" w:rsidR="002E1839" w:rsidRDefault="002E1839">
    <w:pPr>
      <w:pStyle w:val="af3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6463"/>
    <w:multiLevelType w:val="hybridMultilevel"/>
    <w:tmpl w:val="C12653B4"/>
    <w:lvl w:ilvl="0" w:tplc="AC1AF18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ED1070"/>
    <w:multiLevelType w:val="multilevel"/>
    <w:tmpl w:val="9A74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77D3B"/>
    <w:multiLevelType w:val="hybridMultilevel"/>
    <w:tmpl w:val="FB7EBED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AB4E202">
      <w:start w:val="2"/>
      <w:numFmt w:val="decimal"/>
      <w:lvlText w:val="%2、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EB37817"/>
    <w:multiLevelType w:val="multilevel"/>
    <w:tmpl w:val="9B8A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A50EE"/>
    <w:multiLevelType w:val="hybridMultilevel"/>
    <w:tmpl w:val="6D44450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35EE3115"/>
    <w:multiLevelType w:val="hybridMultilevel"/>
    <w:tmpl w:val="C6FC62A4"/>
    <w:lvl w:ilvl="0" w:tplc="9030225A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0814A04"/>
    <w:multiLevelType w:val="hybridMultilevel"/>
    <w:tmpl w:val="41885F56"/>
    <w:lvl w:ilvl="0" w:tplc="DD28E6FE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C162E1E"/>
    <w:multiLevelType w:val="multilevel"/>
    <w:tmpl w:val="4C162E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C3E1AA6"/>
    <w:multiLevelType w:val="multilevel"/>
    <w:tmpl w:val="1072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8F4FE1"/>
    <w:multiLevelType w:val="hybridMultilevel"/>
    <w:tmpl w:val="58C4C83A"/>
    <w:lvl w:ilvl="0" w:tplc="D292A0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A495BD6"/>
    <w:multiLevelType w:val="hybridMultilevel"/>
    <w:tmpl w:val="97284520"/>
    <w:lvl w:ilvl="0" w:tplc="7ACEC914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682DD738"/>
    <w:multiLevelType w:val="singleLevel"/>
    <w:tmpl w:val="682DD738"/>
    <w:lvl w:ilvl="0">
      <w:start w:val="2"/>
      <w:numFmt w:val="decimal"/>
      <w:suff w:val="nothing"/>
      <w:lvlText w:val="%1、"/>
      <w:lvlJc w:val="left"/>
    </w:lvl>
  </w:abstractNum>
  <w:abstractNum w:abstractNumId="12" w15:restartNumberingAfterBreak="0">
    <w:nsid w:val="69386244"/>
    <w:multiLevelType w:val="hybridMultilevel"/>
    <w:tmpl w:val="6D44450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79CC4FAE"/>
    <w:multiLevelType w:val="hybridMultilevel"/>
    <w:tmpl w:val="41885F56"/>
    <w:lvl w:ilvl="0" w:tplc="DD28E6FE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E597D42"/>
    <w:multiLevelType w:val="multilevel"/>
    <w:tmpl w:val="4AB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8C03A0"/>
    <w:multiLevelType w:val="hybridMultilevel"/>
    <w:tmpl w:val="918AE816"/>
    <w:lvl w:ilvl="0" w:tplc="23BC2C26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14"/>
  </w:num>
  <w:num w:numId="9">
    <w:abstractNumId w:val="10"/>
  </w:num>
  <w:num w:numId="10">
    <w:abstractNumId w:val="12"/>
  </w:num>
  <w:num w:numId="11">
    <w:abstractNumId w:val="4"/>
  </w:num>
  <w:num w:numId="12">
    <w:abstractNumId w:val="6"/>
  </w:num>
  <w:num w:numId="13">
    <w:abstractNumId w:val="8"/>
  </w:num>
  <w:num w:numId="14">
    <w:abstractNumId w:val="13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54"/>
    <w:rsid w:val="00001237"/>
    <w:rsid w:val="00003311"/>
    <w:rsid w:val="00005108"/>
    <w:rsid w:val="000108F6"/>
    <w:rsid w:val="00011F63"/>
    <w:rsid w:val="00015F11"/>
    <w:rsid w:val="00020426"/>
    <w:rsid w:val="00020954"/>
    <w:rsid w:val="00020B03"/>
    <w:rsid w:val="000266AE"/>
    <w:rsid w:val="00026A3A"/>
    <w:rsid w:val="0002719E"/>
    <w:rsid w:val="00033274"/>
    <w:rsid w:val="00035654"/>
    <w:rsid w:val="00036588"/>
    <w:rsid w:val="00036BA6"/>
    <w:rsid w:val="000400EE"/>
    <w:rsid w:val="000403AF"/>
    <w:rsid w:val="000514D8"/>
    <w:rsid w:val="00053197"/>
    <w:rsid w:val="0005594C"/>
    <w:rsid w:val="00056CD8"/>
    <w:rsid w:val="00061339"/>
    <w:rsid w:val="00064F6F"/>
    <w:rsid w:val="00066C9A"/>
    <w:rsid w:val="000723DA"/>
    <w:rsid w:val="00074A04"/>
    <w:rsid w:val="00077C7F"/>
    <w:rsid w:val="00082D06"/>
    <w:rsid w:val="00082DF5"/>
    <w:rsid w:val="00082F13"/>
    <w:rsid w:val="00083A6F"/>
    <w:rsid w:val="00083AC8"/>
    <w:rsid w:val="00084F05"/>
    <w:rsid w:val="0009047A"/>
    <w:rsid w:val="0009229F"/>
    <w:rsid w:val="000B051B"/>
    <w:rsid w:val="000B39E9"/>
    <w:rsid w:val="000B5AF4"/>
    <w:rsid w:val="000B70EF"/>
    <w:rsid w:val="000C30ED"/>
    <w:rsid w:val="000C760B"/>
    <w:rsid w:val="000D20B7"/>
    <w:rsid w:val="000D2F17"/>
    <w:rsid w:val="000D79D9"/>
    <w:rsid w:val="000E02C5"/>
    <w:rsid w:val="000E0D5C"/>
    <w:rsid w:val="000E1534"/>
    <w:rsid w:val="000E2898"/>
    <w:rsid w:val="000E4E5C"/>
    <w:rsid w:val="000E7424"/>
    <w:rsid w:val="000F2C37"/>
    <w:rsid w:val="000F6EB0"/>
    <w:rsid w:val="000F7478"/>
    <w:rsid w:val="00100C6E"/>
    <w:rsid w:val="00100CE9"/>
    <w:rsid w:val="00103D33"/>
    <w:rsid w:val="00104AE4"/>
    <w:rsid w:val="0010540D"/>
    <w:rsid w:val="00106DB6"/>
    <w:rsid w:val="00110E13"/>
    <w:rsid w:val="001161FF"/>
    <w:rsid w:val="0011718C"/>
    <w:rsid w:val="0012003F"/>
    <w:rsid w:val="00123B63"/>
    <w:rsid w:val="00124194"/>
    <w:rsid w:val="00133164"/>
    <w:rsid w:val="0013783D"/>
    <w:rsid w:val="00137F39"/>
    <w:rsid w:val="0014045B"/>
    <w:rsid w:val="0014542F"/>
    <w:rsid w:val="00145786"/>
    <w:rsid w:val="00146F7C"/>
    <w:rsid w:val="00165101"/>
    <w:rsid w:val="00165DA1"/>
    <w:rsid w:val="001668A8"/>
    <w:rsid w:val="0016724C"/>
    <w:rsid w:val="0016797A"/>
    <w:rsid w:val="00170B05"/>
    <w:rsid w:val="00171658"/>
    <w:rsid w:val="00173885"/>
    <w:rsid w:val="00174F4A"/>
    <w:rsid w:val="00175901"/>
    <w:rsid w:val="00175A4F"/>
    <w:rsid w:val="001774F2"/>
    <w:rsid w:val="00180599"/>
    <w:rsid w:val="001812A1"/>
    <w:rsid w:val="00181CC0"/>
    <w:rsid w:val="001862F0"/>
    <w:rsid w:val="001906CB"/>
    <w:rsid w:val="001934ED"/>
    <w:rsid w:val="00194821"/>
    <w:rsid w:val="001953AD"/>
    <w:rsid w:val="001A0E97"/>
    <w:rsid w:val="001A1287"/>
    <w:rsid w:val="001A4B00"/>
    <w:rsid w:val="001B1F23"/>
    <w:rsid w:val="001B496B"/>
    <w:rsid w:val="001C0441"/>
    <w:rsid w:val="001C1311"/>
    <w:rsid w:val="001C4C4F"/>
    <w:rsid w:val="001C686C"/>
    <w:rsid w:val="001C754A"/>
    <w:rsid w:val="001D3619"/>
    <w:rsid w:val="001D4043"/>
    <w:rsid w:val="001D5041"/>
    <w:rsid w:val="001D64A0"/>
    <w:rsid w:val="001E44A9"/>
    <w:rsid w:val="001F269A"/>
    <w:rsid w:val="001F2B52"/>
    <w:rsid w:val="00200954"/>
    <w:rsid w:val="00207376"/>
    <w:rsid w:val="00214892"/>
    <w:rsid w:val="00216210"/>
    <w:rsid w:val="002277A8"/>
    <w:rsid w:val="002279A3"/>
    <w:rsid w:val="002317E1"/>
    <w:rsid w:val="00235E22"/>
    <w:rsid w:val="00237E9B"/>
    <w:rsid w:val="00243F9E"/>
    <w:rsid w:val="002455F4"/>
    <w:rsid w:val="00250144"/>
    <w:rsid w:val="0025039E"/>
    <w:rsid w:val="00252FC9"/>
    <w:rsid w:val="00255405"/>
    <w:rsid w:val="002666C6"/>
    <w:rsid w:val="002805C9"/>
    <w:rsid w:val="00284631"/>
    <w:rsid w:val="0028516C"/>
    <w:rsid w:val="00286096"/>
    <w:rsid w:val="00291D05"/>
    <w:rsid w:val="002943E5"/>
    <w:rsid w:val="00294431"/>
    <w:rsid w:val="002A0637"/>
    <w:rsid w:val="002A0D5E"/>
    <w:rsid w:val="002A1F0B"/>
    <w:rsid w:val="002B0187"/>
    <w:rsid w:val="002B3796"/>
    <w:rsid w:val="002B462C"/>
    <w:rsid w:val="002B4AA7"/>
    <w:rsid w:val="002B7785"/>
    <w:rsid w:val="002C1975"/>
    <w:rsid w:val="002C565E"/>
    <w:rsid w:val="002C5913"/>
    <w:rsid w:val="002C7C09"/>
    <w:rsid w:val="002D29C5"/>
    <w:rsid w:val="002D3360"/>
    <w:rsid w:val="002D37B3"/>
    <w:rsid w:val="002E1839"/>
    <w:rsid w:val="002E2DA6"/>
    <w:rsid w:val="002F148C"/>
    <w:rsid w:val="002F1F18"/>
    <w:rsid w:val="002F34D3"/>
    <w:rsid w:val="002F6EF0"/>
    <w:rsid w:val="002F6F1E"/>
    <w:rsid w:val="00305F1E"/>
    <w:rsid w:val="00306972"/>
    <w:rsid w:val="00306D9B"/>
    <w:rsid w:val="00310833"/>
    <w:rsid w:val="0031132B"/>
    <w:rsid w:val="00312291"/>
    <w:rsid w:val="00317B04"/>
    <w:rsid w:val="00322DFF"/>
    <w:rsid w:val="00324A79"/>
    <w:rsid w:val="00325C2B"/>
    <w:rsid w:val="00332E62"/>
    <w:rsid w:val="00335FDC"/>
    <w:rsid w:val="00336D23"/>
    <w:rsid w:val="0034089D"/>
    <w:rsid w:val="00341D40"/>
    <w:rsid w:val="00341DA2"/>
    <w:rsid w:val="00342CD2"/>
    <w:rsid w:val="00342E2C"/>
    <w:rsid w:val="00342FC5"/>
    <w:rsid w:val="00343670"/>
    <w:rsid w:val="003440BC"/>
    <w:rsid w:val="003440FF"/>
    <w:rsid w:val="003471CC"/>
    <w:rsid w:val="00347634"/>
    <w:rsid w:val="00364A56"/>
    <w:rsid w:val="00365639"/>
    <w:rsid w:val="003660E7"/>
    <w:rsid w:val="00370F52"/>
    <w:rsid w:val="00371706"/>
    <w:rsid w:val="00373030"/>
    <w:rsid w:val="0037388B"/>
    <w:rsid w:val="003805A6"/>
    <w:rsid w:val="003831A6"/>
    <w:rsid w:val="00383F27"/>
    <w:rsid w:val="00387C90"/>
    <w:rsid w:val="00397DF0"/>
    <w:rsid w:val="003A0C1A"/>
    <w:rsid w:val="003A1B5A"/>
    <w:rsid w:val="003A1EBE"/>
    <w:rsid w:val="003B09DA"/>
    <w:rsid w:val="003B4733"/>
    <w:rsid w:val="003B59A5"/>
    <w:rsid w:val="003B5C66"/>
    <w:rsid w:val="003B5DE1"/>
    <w:rsid w:val="003B7FA8"/>
    <w:rsid w:val="003C463B"/>
    <w:rsid w:val="003C501F"/>
    <w:rsid w:val="003C751F"/>
    <w:rsid w:val="003D031A"/>
    <w:rsid w:val="003D0525"/>
    <w:rsid w:val="003D22FC"/>
    <w:rsid w:val="003D3ADD"/>
    <w:rsid w:val="003D3DB9"/>
    <w:rsid w:val="003D79F7"/>
    <w:rsid w:val="003E3577"/>
    <w:rsid w:val="003F4D40"/>
    <w:rsid w:val="004006C0"/>
    <w:rsid w:val="0040565A"/>
    <w:rsid w:val="00410552"/>
    <w:rsid w:val="00411985"/>
    <w:rsid w:val="00421D83"/>
    <w:rsid w:val="004246F1"/>
    <w:rsid w:val="00430199"/>
    <w:rsid w:val="00437012"/>
    <w:rsid w:val="00440E4F"/>
    <w:rsid w:val="0044395D"/>
    <w:rsid w:val="00444237"/>
    <w:rsid w:val="00452D0A"/>
    <w:rsid w:val="00456F7B"/>
    <w:rsid w:val="004640FD"/>
    <w:rsid w:val="0047348D"/>
    <w:rsid w:val="00473C49"/>
    <w:rsid w:val="00473E66"/>
    <w:rsid w:val="00475357"/>
    <w:rsid w:val="00476BCD"/>
    <w:rsid w:val="004806EB"/>
    <w:rsid w:val="00482E9C"/>
    <w:rsid w:val="004876AE"/>
    <w:rsid w:val="00491731"/>
    <w:rsid w:val="004919E0"/>
    <w:rsid w:val="00493826"/>
    <w:rsid w:val="00496A12"/>
    <w:rsid w:val="004A03DD"/>
    <w:rsid w:val="004A478E"/>
    <w:rsid w:val="004A5EEB"/>
    <w:rsid w:val="004A6092"/>
    <w:rsid w:val="004A7DB8"/>
    <w:rsid w:val="004B09F9"/>
    <w:rsid w:val="004B24A2"/>
    <w:rsid w:val="004B499D"/>
    <w:rsid w:val="004B504C"/>
    <w:rsid w:val="004B560B"/>
    <w:rsid w:val="004B5ADE"/>
    <w:rsid w:val="004B6661"/>
    <w:rsid w:val="004C2784"/>
    <w:rsid w:val="004C449C"/>
    <w:rsid w:val="004D0C64"/>
    <w:rsid w:val="004D2224"/>
    <w:rsid w:val="004D30E8"/>
    <w:rsid w:val="004D4B09"/>
    <w:rsid w:val="004D7F58"/>
    <w:rsid w:val="004E18A5"/>
    <w:rsid w:val="004E6BF0"/>
    <w:rsid w:val="004F3F8D"/>
    <w:rsid w:val="004F3FE1"/>
    <w:rsid w:val="004F57BE"/>
    <w:rsid w:val="004F6381"/>
    <w:rsid w:val="004F6403"/>
    <w:rsid w:val="004F6E50"/>
    <w:rsid w:val="004F73FC"/>
    <w:rsid w:val="0051367D"/>
    <w:rsid w:val="005141C7"/>
    <w:rsid w:val="0051493E"/>
    <w:rsid w:val="0051724F"/>
    <w:rsid w:val="0052181D"/>
    <w:rsid w:val="00525362"/>
    <w:rsid w:val="00526152"/>
    <w:rsid w:val="005314F5"/>
    <w:rsid w:val="0053626F"/>
    <w:rsid w:val="00537A7A"/>
    <w:rsid w:val="0054147C"/>
    <w:rsid w:val="00543703"/>
    <w:rsid w:val="00543EB0"/>
    <w:rsid w:val="005447F5"/>
    <w:rsid w:val="005464E1"/>
    <w:rsid w:val="0055519E"/>
    <w:rsid w:val="005573F3"/>
    <w:rsid w:val="00557CB1"/>
    <w:rsid w:val="00557CDC"/>
    <w:rsid w:val="005616D6"/>
    <w:rsid w:val="00562B01"/>
    <w:rsid w:val="00563A15"/>
    <w:rsid w:val="0057146F"/>
    <w:rsid w:val="00574E3F"/>
    <w:rsid w:val="00581345"/>
    <w:rsid w:val="005839C5"/>
    <w:rsid w:val="005879FF"/>
    <w:rsid w:val="00591042"/>
    <w:rsid w:val="005944A2"/>
    <w:rsid w:val="00595188"/>
    <w:rsid w:val="005956BF"/>
    <w:rsid w:val="005A1382"/>
    <w:rsid w:val="005A3845"/>
    <w:rsid w:val="005A6419"/>
    <w:rsid w:val="005B264B"/>
    <w:rsid w:val="005B3685"/>
    <w:rsid w:val="005B5EE7"/>
    <w:rsid w:val="005C2E96"/>
    <w:rsid w:val="005C3AEA"/>
    <w:rsid w:val="005D1EFF"/>
    <w:rsid w:val="005D29D1"/>
    <w:rsid w:val="005D36A9"/>
    <w:rsid w:val="005D58FC"/>
    <w:rsid w:val="005E0877"/>
    <w:rsid w:val="005E1A6E"/>
    <w:rsid w:val="005E594C"/>
    <w:rsid w:val="005E7D66"/>
    <w:rsid w:val="005F2D7D"/>
    <w:rsid w:val="005F61A8"/>
    <w:rsid w:val="005F7D65"/>
    <w:rsid w:val="00603BCE"/>
    <w:rsid w:val="00604955"/>
    <w:rsid w:val="0061234A"/>
    <w:rsid w:val="00617F0E"/>
    <w:rsid w:val="00620E68"/>
    <w:rsid w:val="00624060"/>
    <w:rsid w:val="00624C87"/>
    <w:rsid w:val="006267DD"/>
    <w:rsid w:val="0063106A"/>
    <w:rsid w:val="00634347"/>
    <w:rsid w:val="00642B54"/>
    <w:rsid w:val="00644DD7"/>
    <w:rsid w:val="0064749E"/>
    <w:rsid w:val="00650F1C"/>
    <w:rsid w:val="006518C3"/>
    <w:rsid w:val="006556E0"/>
    <w:rsid w:val="006604C7"/>
    <w:rsid w:val="00660701"/>
    <w:rsid w:val="006607ED"/>
    <w:rsid w:val="006622FB"/>
    <w:rsid w:val="006635C8"/>
    <w:rsid w:val="00665D72"/>
    <w:rsid w:val="00666B61"/>
    <w:rsid w:val="006717F3"/>
    <w:rsid w:val="006726FC"/>
    <w:rsid w:val="00673442"/>
    <w:rsid w:val="006744C4"/>
    <w:rsid w:val="00676D6D"/>
    <w:rsid w:val="006818A2"/>
    <w:rsid w:val="00682007"/>
    <w:rsid w:val="00684E76"/>
    <w:rsid w:val="00694914"/>
    <w:rsid w:val="006971CC"/>
    <w:rsid w:val="006A2841"/>
    <w:rsid w:val="006A30C7"/>
    <w:rsid w:val="006A4EB3"/>
    <w:rsid w:val="006A7895"/>
    <w:rsid w:val="006B0042"/>
    <w:rsid w:val="006B39F4"/>
    <w:rsid w:val="006B3D4D"/>
    <w:rsid w:val="006B5445"/>
    <w:rsid w:val="006C2DB3"/>
    <w:rsid w:val="006C349A"/>
    <w:rsid w:val="006C413C"/>
    <w:rsid w:val="006C4C92"/>
    <w:rsid w:val="006C73C1"/>
    <w:rsid w:val="006D2C22"/>
    <w:rsid w:val="006D4CF6"/>
    <w:rsid w:val="006D645B"/>
    <w:rsid w:val="006D7154"/>
    <w:rsid w:val="006E0F34"/>
    <w:rsid w:val="006E1F75"/>
    <w:rsid w:val="006E3189"/>
    <w:rsid w:val="006E5A88"/>
    <w:rsid w:val="006F04A1"/>
    <w:rsid w:val="006F1855"/>
    <w:rsid w:val="006F1E1D"/>
    <w:rsid w:val="006F34FF"/>
    <w:rsid w:val="006F6C65"/>
    <w:rsid w:val="006F6E1C"/>
    <w:rsid w:val="007046BF"/>
    <w:rsid w:val="00704A77"/>
    <w:rsid w:val="00707D28"/>
    <w:rsid w:val="007142F2"/>
    <w:rsid w:val="0071641B"/>
    <w:rsid w:val="0072063A"/>
    <w:rsid w:val="00723A22"/>
    <w:rsid w:val="00723E54"/>
    <w:rsid w:val="00725B43"/>
    <w:rsid w:val="0073267C"/>
    <w:rsid w:val="00733D8D"/>
    <w:rsid w:val="00734104"/>
    <w:rsid w:val="00736F1B"/>
    <w:rsid w:val="007413D2"/>
    <w:rsid w:val="00741527"/>
    <w:rsid w:val="00744094"/>
    <w:rsid w:val="0074420D"/>
    <w:rsid w:val="00751A02"/>
    <w:rsid w:val="00754963"/>
    <w:rsid w:val="00756667"/>
    <w:rsid w:val="007575C2"/>
    <w:rsid w:val="00763F5C"/>
    <w:rsid w:val="00765835"/>
    <w:rsid w:val="007726B8"/>
    <w:rsid w:val="00781C53"/>
    <w:rsid w:val="00783DF9"/>
    <w:rsid w:val="0078523A"/>
    <w:rsid w:val="00787276"/>
    <w:rsid w:val="00791993"/>
    <w:rsid w:val="00794693"/>
    <w:rsid w:val="007A0FC3"/>
    <w:rsid w:val="007A20C0"/>
    <w:rsid w:val="007A24EF"/>
    <w:rsid w:val="007A30F5"/>
    <w:rsid w:val="007B28B4"/>
    <w:rsid w:val="007B3D91"/>
    <w:rsid w:val="007B3E3B"/>
    <w:rsid w:val="007B5F8D"/>
    <w:rsid w:val="007B6211"/>
    <w:rsid w:val="007C0D02"/>
    <w:rsid w:val="007C2DBD"/>
    <w:rsid w:val="007C34CB"/>
    <w:rsid w:val="007C3790"/>
    <w:rsid w:val="007C4B61"/>
    <w:rsid w:val="007D0533"/>
    <w:rsid w:val="007D467A"/>
    <w:rsid w:val="007D49F1"/>
    <w:rsid w:val="007D59F3"/>
    <w:rsid w:val="007D7054"/>
    <w:rsid w:val="007E2257"/>
    <w:rsid w:val="007E2D14"/>
    <w:rsid w:val="007F0AF4"/>
    <w:rsid w:val="007F3FC3"/>
    <w:rsid w:val="00800F03"/>
    <w:rsid w:val="00803A3A"/>
    <w:rsid w:val="00804066"/>
    <w:rsid w:val="00806BC2"/>
    <w:rsid w:val="008070FD"/>
    <w:rsid w:val="00823EE4"/>
    <w:rsid w:val="00826D7B"/>
    <w:rsid w:val="00830AE5"/>
    <w:rsid w:val="00831D70"/>
    <w:rsid w:val="00832230"/>
    <w:rsid w:val="00833483"/>
    <w:rsid w:val="0083515D"/>
    <w:rsid w:val="00837AD7"/>
    <w:rsid w:val="00840949"/>
    <w:rsid w:val="00843CC1"/>
    <w:rsid w:val="008448B1"/>
    <w:rsid w:val="0085049A"/>
    <w:rsid w:val="008507C1"/>
    <w:rsid w:val="0085100D"/>
    <w:rsid w:val="00851974"/>
    <w:rsid w:val="00851AAA"/>
    <w:rsid w:val="0085553C"/>
    <w:rsid w:val="00855904"/>
    <w:rsid w:val="0086291E"/>
    <w:rsid w:val="00863073"/>
    <w:rsid w:val="008664B8"/>
    <w:rsid w:val="0087007C"/>
    <w:rsid w:val="0087086D"/>
    <w:rsid w:val="00871585"/>
    <w:rsid w:val="00875A48"/>
    <w:rsid w:val="0088225F"/>
    <w:rsid w:val="00887AAC"/>
    <w:rsid w:val="00891BB2"/>
    <w:rsid w:val="00896DA0"/>
    <w:rsid w:val="008A4ED6"/>
    <w:rsid w:val="008A53CB"/>
    <w:rsid w:val="008B5F59"/>
    <w:rsid w:val="008B6B6C"/>
    <w:rsid w:val="008C4C43"/>
    <w:rsid w:val="008D0535"/>
    <w:rsid w:val="008D2506"/>
    <w:rsid w:val="008D7C9A"/>
    <w:rsid w:val="008E1744"/>
    <w:rsid w:val="008E46EE"/>
    <w:rsid w:val="008F273C"/>
    <w:rsid w:val="008F4E5A"/>
    <w:rsid w:val="008F514C"/>
    <w:rsid w:val="008F7332"/>
    <w:rsid w:val="009007A7"/>
    <w:rsid w:val="0090432B"/>
    <w:rsid w:val="00904E9B"/>
    <w:rsid w:val="00906512"/>
    <w:rsid w:val="00910C40"/>
    <w:rsid w:val="009153CA"/>
    <w:rsid w:val="0091665F"/>
    <w:rsid w:val="009173B6"/>
    <w:rsid w:val="00927D90"/>
    <w:rsid w:val="009308CD"/>
    <w:rsid w:val="00933EEF"/>
    <w:rsid w:val="0093422C"/>
    <w:rsid w:val="00934706"/>
    <w:rsid w:val="00940219"/>
    <w:rsid w:val="00952FAF"/>
    <w:rsid w:val="009531E1"/>
    <w:rsid w:val="00957597"/>
    <w:rsid w:val="00961FCD"/>
    <w:rsid w:val="00963C27"/>
    <w:rsid w:val="00966D1B"/>
    <w:rsid w:val="00974145"/>
    <w:rsid w:val="00974B40"/>
    <w:rsid w:val="009852DC"/>
    <w:rsid w:val="00992A53"/>
    <w:rsid w:val="009935E7"/>
    <w:rsid w:val="00994E24"/>
    <w:rsid w:val="00995F3F"/>
    <w:rsid w:val="009B1AFB"/>
    <w:rsid w:val="009B262B"/>
    <w:rsid w:val="009B588E"/>
    <w:rsid w:val="009B5B90"/>
    <w:rsid w:val="009B6D0F"/>
    <w:rsid w:val="009C4E84"/>
    <w:rsid w:val="009C732A"/>
    <w:rsid w:val="009D77A9"/>
    <w:rsid w:val="009E167F"/>
    <w:rsid w:val="009E25FE"/>
    <w:rsid w:val="009E4157"/>
    <w:rsid w:val="009E7524"/>
    <w:rsid w:val="009E7DFD"/>
    <w:rsid w:val="009F398F"/>
    <w:rsid w:val="009F6208"/>
    <w:rsid w:val="009F668B"/>
    <w:rsid w:val="009F7B8A"/>
    <w:rsid w:val="00A017CD"/>
    <w:rsid w:val="00A04A6A"/>
    <w:rsid w:val="00A059E5"/>
    <w:rsid w:val="00A075D4"/>
    <w:rsid w:val="00A1014C"/>
    <w:rsid w:val="00A149B5"/>
    <w:rsid w:val="00A203B9"/>
    <w:rsid w:val="00A20F51"/>
    <w:rsid w:val="00A21F67"/>
    <w:rsid w:val="00A24296"/>
    <w:rsid w:val="00A244B7"/>
    <w:rsid w:val="00A369E6"/>
    <w:rsid w:val="00A37188"/>
    <w:rsid w:val="00A42E6E"/>
    <w:rsid w:val="00A456D5"/>
    <w:rsid w:val="00A5380E"/>
    <w:rsid w:val="00A53960"/>
    <w:rsid w:val="00A5619C"/>
    <w:rsid w:val="00A5637A"/>
    <w:rsid w:val="00A56741"/>
    <w:rsid w:val="00A60B62"/>
    <w:rsid w:val="00A66322"/>
    <w:rsid w:val="00A66D9A"/>
    <w:rsid w:val="00A81E24"/>
    <w:rsid w:val="00A82F09"/>
    <w:rsid w:val="00A83782"/>
    <w:rsid w:val="00A87E22"/>
    <w:rsid w:val="00A96D44"/>
    <w:rsid w:val="00AB0DCC"/>
    <w:rsid w:val="00AB3644"/>
    <w:rsid w:val="00AB3788"/>
    <w:rsid w:val="00AB56AD"/>
    <w:rsid w:val="00AB63B5"/>
    <w:rsid w:val="00AC7CF9"/>
    <w:rsid w:val="00AD194F"/>
    <w:rsid w:val="00AD2474"/>
    <w:rsid w:val="00AD44E3"/>
    <w:rsid w:val="00AD714F"/>
    <w:rsid w:val="00AE1C77"/>
    <w:rsid w:val="00AE29D1"/>
    <w:rsid w:val="00AE48A1"/>
    <w:rsid w:val="00AE5E47"/>
    <w:rsid w:val="00AE749B"/>
    <w:rsid w:val="00AF0796"/>
    <w:rsid w:val="00AF2104"/>
    <w:rsid w:val="00AF23AD"/>
    <w:rsid w:val="00AF2487"/>
    <w:rsid w:val="00AF7647"/>
    <w:rsid w:val="00B014CA"/>
    <w:rsid w:val="00B06770"/>
    <w:rsid w:val="00B06C02"/>
    <w:rsid w:val="00B06EF8"/>
    <w:rsid w:val="00B10A4D"/>
    <w:rsid w:val="00B10D7E"/>
    <w:rsid w:val="00B11A2B"/>
    <w:rsid w:val="00B24045"/>
    <w:rsid w:val="00B24CB7"/>
    <w:rsid w:val="00B24DD4"/>
    <w:rsid w:val="00B33F42"/>
    <w:rsid w:val="00B3685B"/>
    <w:rsid w:val="00B430B3"/>
    <w:rsid w:val="00B47B73"/>
    <w:rsid w:val="00B521C1"/>
    <w:rsid w:val="00B52286"/>
    <w:rsid w:val="00B53852"/>
    <w:rsid w:val="00B53F14"/>
    <w:rsid w:val="00B545D6"/>
    <w:rsid w:val="00B54EAF"/>
    <w:rsid w:val="00B552FC"/>
    <w:rsid w:val="00B608C4"/>
    <w:rsid w:val="00B61E2E"/>
    <w:rsid w:val="00B65316"/>
    <w:rsid w:val="00B71C92"/>
    <w:rsid w:val="00B74ABC"/>
    <w:rsid w:val="00B82371"/>
    <w:rsid w:val="00B87812"/>
    <w:rsid w:val="00B9058F"/>
    <w:rsid w:val="00B925DD"/>
    <w:rsid w:val="00B959D6"/>
    <w:rsid w:val="00BA6B60"/>
    <w:rsid w:val="00BB07FD"/>
    <w:rsid w:val="00BB0DEE"/>
    <w:rsid w:val="00BB1799"/>
    <w:rsid w:val="00BB2BAB"/>
    <w:rsid w:val="00BB349B"/>
    <w:rsid w:val="00BC085A"/>
    <w:rsid w:val="00BC2BA9"/>
    <w:rsid w:val="00BC36D6"/>
    <w:rsid w:val="00BC51EF"/>
    <w:rsid w:val="00BD0296"/>
    <w:rsid w:val="00BD5340"/>
    <w:rsid w:val="00BD7447"/>
    <w:rsid w:val="00BE0420"/>
    <w:rsid w:val="00BE7584"/>
    <w:rsid w:val="00BF0E6D"/>
    <w:rsid w:val="00BF1A61"/>
    <w:rsid w:val="00BF641F"/>
    <w:rsid w:val="00BF6CE7"/>
    <w:rsid w:val="00C01A13"/>
    <w:rsid w:val="00C05884"/>
    <w:rsid w:val="00C10754"/>
    <w:rsid w:val="00C10DD5"/>
    <w:rsid w:val="00C11C82"/>
    <w:rsid w:val="00C12CA1"/>
    <w:rsid w:val="00C2005B"/>
    <w:rsid w:val="00C20F49"/>
    <w:rsid w:val="00C2162A"/>
    <w:rsid w:val="00C22121"/>
    <w:rsid w:val="00C23105"/>
    <w:rsid w:val="00C31128"/>
    <w:rsid w:val="00C32722"/>
    <w:rsid w:val="00C3319C"/>
    <w:rsid w:val="00C364E9"/>
    <w:rsid w:val="00C36CB0"/>
    <w:rsid w:val="00C37225"/>
    <w:rsid w:val="00C40C38"/>
    <w:rsid w:val="00C47EC5"/>
    <w:rsid w:val="00C501D1"/>
    <w:rsid w:val="00C627B3"/>
    <w:rsid w:val="00C640A9"/>
    <w:rsid w:val="00C64F1B"/>
    <w:rsid w:val="00C64FFC"/>
    <w:rsid w:val="00C65C07"/>
    <w:rsid w:val="00C71A9E"/>
    <w:rsid w:val="00C74C2A"/>
    <w:rsid w:val="00C91398"/>
    <w:rsid w:val="00C9201D"/>
    <w:rsid w:val="00C929A8"/>
    <w:rsid w:val="00C93759"/>
    <w:rsid w:val="00C940DB"/>
    <w:rsid w:val="00C94662"/>
    <w:rsid w:val="00C9616A"/>
    <w:rsid w:val="00C9705B"/>
    <w:rsid w:val="00C9758B"/>
    <w:rsid w:val="00CA25F1"/>
    <w:rsid w:val="00CB3C89"/>
    <w:rsid w:val="00CC45F7"/>
    <w:rsid w:val="00CC59D2"/>
    <w:rsid w:val="00CC6758"/>
    <w:rsid w:val="00CE3F7E"/>
    <w:rsid w:val="00CF1E4E"/>
    <w:rsid w:val="00CF35E5"/>
    <w:rsid w:val="00CF3E1B"/>
    <w:rsid w:val="00CF465D"/>
    <w:rsid w:val="00CF56AF"/>
    <w:rsid w:val="00CF683E"/>
    <w:rsid w:val="00D00F21"/>
    <w:rsid w:val="00D04B6D"/>
    <w:rsid w:val="00D0591A"/>
    <w:rsid w:val="00D147AB"/>
    <w:rsid w:val="00D30D24"/>
    <w:rsid w:val="00D32478"/>
    <w:rsid w:val="00D3746F"/>
    <w:rsid w:val="00D41149"/>
    <w:rsid w:val="00D4131C"/>
    <w:rsid w:val="00D474E2"/>
    <w:rsid w:val="00D51DBF"/>
    <w:rsid w:val="00D553B0"/>
    <w:rsid w:val="00D55C64"/>
    <w:rsid w:val="00D60A4F"/>
    <w:rsid w:val="00D61E9A"/>
    <w:rsid w:val="00D72D33"/>
    <w:rsid w:val="00D74336"/>
    <w:rsid w:val="00D8157F"/>
    <w:rsid w:val="00D84E5A"/>
    <w:rsid w:val="00D872E0"/>
    <w:rsid w:val="00D87890"/>
    <w:rsid w:val="00D9270C"/>
    <w:rsid w:val="00D92C23"/>
    <w:rsid w:val="00D95A3F"/>
    <w:rsid w:val="00DA0FDF"/>
    <w:rsid w:val="00DA44B5"/>
    <w:rsid w:val="00DA5F1B"/>
    <w:rsid w:val="00DB3D8B"/>
    <w:rsid w:val="00DB4F5A"/>
    <w:rsid w:val="00DB6031"/>
    <w:rsid w:val="00DB6DF0"/>
    <w:rsid w:val="00DB6FD5"/>
    <w:rsid w:val="00DC40CE"/>
    <w:rsid w:val="00DD0820"/>
    <w:rsid w:val="00DD3F1D"/>
    <w:rsid w:val="00DD529A"/>
    <w:rsid w:val="00DE2300"/>
    <w:rsid w:val="00DE34E6"/>
    <w:rsid w:val="00DF2302"/>
    <w:rsid w:val="00DF2BCC"/>
    <w:rsid w:val="00DF53D9"/>
    <w:rsid w:val="00DF5946"/>
    <w:rsid w:val="00DF5BF4"/>
    <w:rsid w:val="00DF6F73"/>
    <w:rsid w:val="00DF717E"/>
    <w:rsid w:val="00E00CD0"/>
    <w:rsid w:val="00E0120E"/>
    <w:rsid w:val="00E01D00"/>
    <w:rsid w:val="00E13025"/>
    <w:rsid w:val="00E15480"/>
    <w:rsid w:val="00E15A97"/>
    <w:rsid w:val="00E223AF"/>
    <w:rsid w:val="00E223EB"/>
    <w:rsid w:val="00E26088"/>
    <w:rsid w:val="00E26FBD"/>
    <w:rsid w:val="00E27A50"/>
    <w:rsid w:val="00E32401"/>
    <w:rsid w:val="00E3432A"/>
    <w:rsid w:val="00E3778E"/>
    <w:rsid w:val="00E420F2"/>
    <w:rsid w:val="00E427E8"/>
    <w:rsid w:val="00E43B06"/>
    <w:rsid w:val="00E45DA5"/>
    <w:rsid w:val="00E50291"/>
    <w:rsid w:val="00E5547D"/>
    <w:rsid w:val="00E5742B"/>
    <w:rsid w:val="00E62C6F"/>
    <w:rsid w:val="00E6325E"/>
    <w:rsid w:val="00E70F86"/>
    <w:rsid w:val="00E71557"/>
    <w:rsid w:val="00E74D0D"/>
    <w:rsid w:val="00E757D2"/>
    <w:rsid w:val="00E81BC2"/>
    <w:rsid w:val="00E83624"/>
    <w:rsid w:val="00E86CC9"/>
    <w:rsid w:val="00E9004D"/>
    <w:rsid w:val="00E94411"/>
    <w:rsid w:val="00E950C2"/>
    <w:rsid w:val="00EA0B89"/>
    <w:rsid w:val="00EA335C"/>
    <w:rsid w:val="00EA4E56"/>
    <w:rsid w:val="00EB2B72"/>
    <w:rsid w:val="00EC0CB7"/>
    <w:rsid w:val="00EC3338"/>
    <w:rsid w:val="00ED3F49"/>
    <w:rsid w:val="00ED4C4C"/>
    <w:rsid w:val="00EE2E2F"/>
    <w:rsid w:val="00EE3C82"/>
    <w:rsid w:val="00EE3EFE"/>
    <w:rsid w:val="00EF6609"/>
    <w:rsid w:val="00F02858"/>
    <w:rsid w:val="00F12AC8"/>
    <w:rsid w:val="00F13426"/>
    <w:rsid w:val="00F1708D"/>
    <w:rsid w:val="00F173E3"/>
    <w:rsid w:val="00F202ED"/>
    <w:rsid w:val="00F215E1"/>
    <w:rsid w:val="00F23A5D"/>
    <w:rsid w:val="00F35090"/>
    <w:rsid w:val="00F35107"/>
    <w:rsid w:val="00F36200"/>
    <w:rsid w:val="00F40FB4"/>
    <w:rsid w:val="00F44FED"/>
    <w:rsid w:val="00F451A2"/>
    <w:rsid w:val="00F506C4"/>
    <w:rsid w:val="00F54795"/>
    <w:rsid w:val="00F56082"/>
    <w:rsid w:val="00F63EED"/>
    <w:rsid w:val="00F73E03"/>
    <w:rsid w:val="00F73F83"/>
    <w:rsid w:val="00F74BAB"/>
    <w:rsid w:val="00F75AA8"/>
    <w:rsid w:val="00F77609"/>
    <w:rsid w:val="00F862F0"/>
    <w:rsid w:val="00F8674D"/>
    <w:rsid w:val="00F86800"/>
    <w:rsid w:val="00F87661"/>
    <w:rsid w:val="00F90FF3"/>
    <w:rsid w:val="00F946FE"/>
    <w:rsid w:val="00F9474F"/>
    <w:rsid w:val="00F9558D"/>
    <w:rsid w:val="00F95652"/>
    <w:rsid w:val="00FA4021"/>
    <w:rsid w:val="00FB0459"/>
    <w:rsid w:val="00FB0BFC"/>
    <w:rsid w:val="00FB2123"/>
    <w:rsid w:val="00FB2224"/>
    <w:rsid w:val="00FB4FB9"/>
    <w:rsid w:val="00FB50A9"/>
    <w:rsid w:val="00FC0437"/>
    <w:rsid w:val="00FC424B"/>
    <w:rsid w:val="00FC5A5E"/>
    <w:rsid w:val="00FE0DBD"/>
    <w:rsid w:val="00FE1C43"/>
    <w:rsid w:val="00FE3784"/>
    <w:rsid w:val="00FE5900"/>
    <w:rsid w:val="00FE7319"/>
    <w:rsid w:val="00FF2074"/>
    <w:rsid w:val="00FF4B6C"/>
    <w:rsid w:val="54AA624A"/>
    <w:rsid w:val="71A7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F4759"/>
  <w15:docId w15:val="{48178E75-6368-4D1B-B908-6098EE2D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unhideWhenUsed="1" w:qFormat="1"/>
    <w:lsdException w:name="toc 5" w:uiPriority="39" w:unhideWhenUsed="1" w:qFormat="1"/>
    <w:lsdException w:name="toc 6" w:uiPriority="39" w:unhideWhenUsed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adjustRightInd w:val="0"/>
      <w:spacing w:before="200" w:after="180" w:line="360" w:lineRule="atLeast"/>
      <w:textAlignment w:val="baseline"/>
      <w:outlineLvl w:val="0"/>
    </w:pPr>
    <w:rPr>
      <w:rFonts w:ascii="Arial" w:eastAsia="黑体"/>
      <w:kern w:val="44"/>
      <w:sz w:val="24"/>
    </w:rPr>
  </w:style>
  <w:style w:type="paragraph" w:styleId="2">
    <w:name w:val="heading 2"/>
    <w:basedOn w:val="a"/>
    <w:next w:val="a0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keepLines/>
      <w:adjustRightInd w:val="0"/>
      <w:spacing w:line="360" w:lineRule="atLeast"/>
      <w:textAlignment w:val="baseline"/>
      <w:outlineLvl w:val="2"/>
    </w:pPr>
    <w:rPr>
      <w:kern w:val="0"/>
      <w:sz w:val="24"/>
    </w:rPr>
  </w:style>
  <w:style w:type="paragraph" w:styleId="4">
    <w:name w:val="heading 4"/>
    <w:basedOn w:val="3"/>
    <w:next w:val="a"/>
    <w:link w:val="40"/>
    <w:qFormat/>
    <w:pPr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adjustRightInd w:val="0"/>
      <w:spacing w:line="360" w:lineRule="atLeast"/>
      <w:textAlignment w:val="baseline"/>
      <w:outlineLvl w:val="4"/>
    </w:pPr>
    <w:rPr>
      <w:kern w:val="0"/>
      <w:sz w:val="24"/>
    </w:rPr>
  </w:style>
  <w:style w:type="paragraph" w:styleId="6">
    <w:name w:val="heading 6"/>
    <w:basedOn w:val="a"/>
    <w:next w:val="a"/>
    <w:link w:val="60"/>
    <w:qFormat/>
    <w:pPr>
      <w:keepNext/>
      <w:keepLines/>
      <w:adjustRightInd w:val="0"/>
      <w:spacing w:line="360" w:lineRule="atLeast"/>
      <w:textAlignment w:val="baseline"/>
      <w:outlineLvl w:val="5"/>
    </w:pPr>
    <w:rPr>
      <w:kern w:val="0"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adjustRightInd w:val="0"/>
      <w:spacing w:line="360" w:lineRule="atLeast"/>
      <w:ind w:left="1888"/>
      <w:textAlignment w:val="baseline"/>
      <w:outlineLvl w:val="7"/>
    </w:pPr>
    <w:rPr>
      <w:kern w:val="0"/>
      <w:sz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adjustRightInd w:val="0"/>
      <w:spacing w:line="360" w:lineRule="atLeast"/>
      <w:ind w:left="2591"/>
      <w:textAlignment w:val="baseline"/>
      <w:outlineLvl w:val="8"/>
    </w:pPr>
    <w:rPr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qFormat/>
    <w:pPr>
      <w:ind w:firstLineChars="200" w:firstLine="420"/>
    </w:pPr>
  </w:style>
  <w:style w:type="paragraph" w:styleId="71">
    <w:name w:val="toc 7"/>
    <w:basedOn w:val="a"/>
    <w:next w:val="a"/>
    <w:autoRedefine/>
    <w:uiPriority w:val="39"/>
    <w:unhideWhenUsed/>
    <w:qFormat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qFormat/>
    <w:pPr>
      <w:shd w:val="clear" w:color="auto" w:fill="000080"/>
    </w:pPr>
    <w:rPr>
      <w:szCs w:val="24"/>
    </w:rPr>
  </w:style>
  <w:style w:type="paragraph" w:styleId="a7">
    <w:name w:val="annotation text"/>
    <w:basedOn w:val="a"/>
    <w:link w:val="a8"/>
    <w:qFormat/>
    <w:pPr>
      <w:jc w:val="left"/>
    </w:pPr>
  </w:style>
  <w:style w:type="paragraph" w:styleId="a9">
    <w:name w:val="Body Text"/>
    <w:basedOn w:val="a"/>
    <w:link w:val="a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kern w:val="0"/>
    </w:rPr>
  </w:style>
  <w:style w:type="paragraph" w:styleId="ab">
    <w:name w:val="Body Text Indent"/>
    <w:basedOn w:val="a"/>
    <w:link w:val="ac"/>
    <w:pPr>
      <w:spacing w:line="460" w:lineRule="exact"/>
      <w:ind w:firstLine="570"/>
    </w:pPr>
    <w:rPr>
      <w:sz w:val="28"/>
    </w:rPr>
  </w:style>
  <w:style w:type="paragraph" w:styleId="51">
    <w:name w:val="toc 5"/>
    <w:basedOn w:val="a"/>
    <w:next w:val="a"/>
    <w:autoRedefine/>
    <w:uiPriority w:val="39"/>
    <w:unhideWhenUsed/>
    <w:qFormat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31">
    <w:name w:val="toc 3"/>
    <w:basedOn w:val="a"/>
    <w:next w:val="a"/>
    <w:autoRedefine/>
    <w:uiPriority w:val="39"/>
    <w:pPr>
      <w:tabs>
        <w:tab w:val="right" w:leader="dot" w:pos="9060"/>
      </w:tabs>
      <w:spacing w:before="120" w:after="120"/>
      <w:ind w:leftChars="400" w:left="840"/>
    </w:pPr>
    <w:rPr>
      <w:rFonts w:ascii="Arial" w:hAnsi="Arial" w:cs="Arial"/>
      <w:b/>
    </w:rPr>
  </w:style>
  <w:style w:type="paragraph" w:styleId="ad">
    <w:name w:val="Plain Text"/>
    <w:basedOn w:val="a"/>
    <w:link w:val="ae"/>
    <w:uiPriority w:val="99"/>
    <w:qFormat/>
    <w:rPr>
      <w:rFonts w:ascii="宋体" w:hAnsi="Courier New"/>
    </w:rPr>
  </w:style>
  <w:style w:type="paragraph" w:styleId="81">
    <w:name w:val="toc 8"/>
    <w:basedOn w:val="a"/>
    <w:next w:val="a"/>
    <w:autoRedefine/>
    <w:uiPriority w:val="39"/>
    <w:unhideWhenUsed/>
    <w:qFormat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Chars="200" w:left="420"/>
    </w:pPr>
  </w:style>
  <w:style w:type="paragraph" w:styleId="af">
    <w:name w:val="Balloon Text"/>
    <w:basedOn w:val="a"/>
    <w:link w:val="af0"/>
    <w:semiHidden/>
    <w:unhideWhenUsed/>
    <w:rPr>
      <w:kern w:val="0"/>
      <w:sz w:val="18"/>
      <w:szCs w:val="18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3">
    <w:name w:val="header"/>
    <w:basedOn w:val="a"/>
    <w:link w:val="af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qFormat/>
    <w:pPr>
      <w:tabs>
        <w:tab w:val="right" w:leader="dot" w:pos="9060"/>
      </w:tabs>
      <w:spacing w:before="120" w:after="120"/>
    </w:pPr>
    <w:rPr>
      <w:rFonts w:ascii="Arial" w:hAnsi="Arial"/>
    </w:rPr>
  </w:style>
  <w:style w:type="paragraph" w:styleId="41">
    <w:name w:val="toc 4"/>
    <w:basedOn w:val="a"/>
    <w:next w:val="a"/>
    <w:autoRedefine/>
    <w:uiPriority w:val="39"/>
    <w:unhideWhenUsed/>
    <w:qFormat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61">
    <w:name w:val="toc 6"/>
    <w:basedOn w:val="a"/>
    <w:next w:val="a"/>
    <w:autoRedefine/>
    <w:uiPriority w:val="39"/>
    <w:unhideWhenUsed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23">
    <w:name w:val="toc 2"/>
    <w:basedOn w:val="a"/>
    <w:next w:val="a"/>
    <w:autoRedefine/>
    <w:uiPriority w:val="39"/>
    <w:pPr>
      <w:tabs>
        <w:tab w:val="right" w:leader="dot" w:pos="9060"/>
      </w:tabs>
      <w:spacing w:before="120" w:after="120"/>
      <w:ind w:leftChars="47" w:left="99" w:firstLineChars="155" w:firstLine="325"/>
    </w:pPr>
    <w:rPr>
      <w:rFonts w:ascii="Arial" w:hAnsi="Arial"/>
    </w:rPr>
  </w:style>
  <w:style w:type="paragraph" w:styleId="91">
    <w:name w:val="toc 9"/>
    <w:basedOn w:val="a"/>
    <w:next w:val="a"/>
    <w:autoRedefine/>
    <w:uiPriority w:val="39"/>
    <w:unhideWhenUsed/>
    <w:qFormat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af5">
    <w:name w:val="Normal (Web)"/>
    <w:basedOn w:val="a"/>
    <w:qFormat/>
    <w:pPr>
      <w:adjustRightInd w:val="0"/>
      <w:spacing w:after="120"/>
      <w:ind w:leftChars="200" w:left="200"/>
      <w:jc w:val="left"/>
    </w:pPr>
    <w:rPr>
      <w:rFonts w:ascii="Roman PS" w:eastAsia="&quot;宋体" w:hAnsi="Roman PS"/>
      <w:kern w:val="0"/>
      <w:sz w:val="18"/>
      <w:szCs w:val="18"/>
    </w:rPr>
  </w:style>
  <w:style w:type="paragraph" w:styleId="af6">
    <w:name w:val="annotation subject"/>
    <w:basedOn w:val="a7"/>
    <w:next w:val="a7"/>
    <w:link w:val="af7"/>
    <w:rPr>
      <w:b/>
      <w:bCs/>
    </w:rPr>
  </w:style>
  <w:style w:type="table" w:styleId="af8">
    <w:name w:val="Table Grid"/>
    <w:basedOn w:val="a2"/>
    <w:uiPriority w:val="3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uiPriority w:val="22"/>
    <w:qFormat/>
    <w:rPr>
      <w:b/>
      <w:bCs/>
    </w:rPr>
  </w:style>
  <w:style w:type="character" w:styleId="afa">
    <w:name w:val="page number"/>
    <w:basedOn w:val="a1"/>
    <w:qFormat/>
  </w:style>
  <w:style w:type="character" w:styleId="afb">
    <w:name w:val="FollowedHyperlink"/>
    <w:basedOn w:val="a1"/>
    <w:uiPriority w:val="99"/>
    <w:semiHidden/>
    <w:unhideWhenUsed/>
    <w:qFormat/>
    <w:rPr>
      <w:color w:val="800080"/>
      <w:u w:val="single"/>
    </w:rPr>
  </w:style>
  <w:style w:type="character" w:styleId="afc">
    <w:name w:val="Emphasis"/>
    <w:basedOn w:val="a1"/>
    <w:uiPriority w:val="20"/>
    <w:qFormat/>
    <w:rPr>
      <w:i/>
      <w:iCs/>
    </w:rPr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afe">
    <w:name w:val="annotation reference"/>
    <w:qFormat/>
    <w:rPr>
      <w:sz w:val="21"/>
      <w:szCs w:val="21"/>
    </w:rPr>
  </w:style>
  <w:style w:type="character" w:customStyle="1" w:styleId="af4">
    <w:name w:val="页眉 字符"/>
    <w:basedOn w:val="a1"/>
    <w:link w:val="af3"/>
    <w:uiPriority w:val="99"/>
    <w:qFormat/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qFormat/>
    <w:rPr>
      <w:rFonts w:ascii="Arial" w:eastAsia="黑体" w:hAnsi="Times New Roman" w:cs="Times New Roman"/>
      <w:kern w:val="44"/>
      <w:sz w:val="24"/>
      <w:szCs w:val="20"/>
    </w:rPr>
  </w:style>
  <w:style w:type="character" w:customStyle="1" w:styleId="20">
    <w:name w:val="标题 2 字符"/>
    <w:basedOn w:val="a1"/>
    <w:link w:val="2"/>
    <w:rPr>
      <w:rFonts w:ascii="Arial" w:eastAsia="黑体" w:hAnsi="Arial" w:cs="Times New Roman"/>
      <w:b/>
      <w:sz w:val="32"/>
      <w:szCs w:val="20"/>
    </w:rPr>
  </w:style>
  <w:style w:type="character" w:customStyle="1" w:styleId="30">
    <w:name w:val="标题 3 字符"/>
    <w:basedOn w:val="a1"/>
    <w:link w:val="3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40">
    <w:name w:val="标题 4 字符"/>
    <w:basedOn w:val="a1"/>
    <w:link w:val="4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50">
    <w:name w:val="标题 5 字符"/>
    <w:basedOn w:val="a1"/>
    <w:link w:val="5"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60">
    <w:name w:val="标题 6 字符"/>
    <w:basedOn w:val="a1"/>
    <w:link w:val="6"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70">
    <w:name w:val="标题 7 字符"/>
    <w:basedOn w:val="a1"/>
    <w:link w:val="7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90">
    <w:name w:val="标题 9 字符"/>
    <w:basedOn w:val="a1"/>
    <w:link w:val="9"/>
    <w:uiPriority w:val="9"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4">
    <w:name w:val="正文缩进 字符"/>
    <w:link w:val="a0"/>
    <w:rPr>
      <w:rFonts w:ascii="Times New Roman" w:eastAsia="宋体" w:hAnsi="Times New Roman" w:cs="Times New Roman"/>
      <w:szCs w:val="20"/>
    </w:rPr>
  </w:style>
  <w:style w:type="paragraph" w:customStyle="1" w:styleId="CharChar">
    <w:name w:val="Char Char"/>
    <w:basedOn w:val="a"/>
    <w:qFormat/>
    <w:rPr>
      <w:szCs w:val="24"/>
    </w:rPr>
  </w:style>
  <w:style w:type="character" w:customStyle="1" w:styleId="Char">
    <w:name w:val="纯文本 Char"/>
    <w:basedOn w:val="a1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e">
    <w:name w:val="纯文本 字符"/>
    <w:link w:val="ad"/>
    <w:uiPriority w:val="99"/>
    <w:qFormat/>
    <w:rPr>
      <w:rFonts w:ascii="宋体" w:eastAsia="宋体" w:hAnsi="Courier New" w:cs="Times New Roman"/>
      <w:szCs w:val="20"/>
    </w:rPr>
  </w:style>
  <w:style w:type="character" w:customStyle="1" w:styleId="af0">
    <w:name w:val="批注框文本 字符"/>
    <w:basedOn w:val="a1"/>
    <w:link w:val="af"/>
    <w:semiHidden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aff">
    <w:name w:val="图"/>
    <w:basedOn w:val="a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</w:rPr>
  </w:style>
  <w:style w:type="paragraph" w:customStyle="1" w:styleId="aff0">
    <w:name w:val="空半行"/>
    <w:basedOn w:val="a"/>
    <w:qFormat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</w:rPr>
  </w:style>
  <w:style w:type="paragraph" w:customStyle="1" w:styleId="flNote">
    <w:name w:val="flNote"/>
    <w:basedOn w:val="a"/>
    <w:qFormat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</w:rPr>
  </w:style>
  <w:style w:type="paragraph" w:customStyle="1" w:styleId="flName">
    <w:name w:val="flName"/>
    <w:basedOn w:val="a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2"/>
    </w:rPr>
  </w:style>
  <w:style w:type="character" w:customStyle="1" w:styleId="aa">
    <w:name w:val="正文文本 字符"/>
    <w:basedOn w:val="a1"/>
    <w:link w:val="a9"/>
    <w:rPr>
      <w:rFonts w:ascii="Times New Roman" w:eastAsia="宋体" w:hAnsi="Times New Roman" w:cs="Times New Roman"/>
      <w:kern w:val="0"/>
      <w:szCs w:val="20"/>
    </w:rPr>
  </w:style>
  <w:style w:type="character" w:customStyle="1" w:styleId="ac">
    <w:name w:val="正文文本缩进 字符"/>
    <w:basedOn w:val="a1"/>
    <w:link w:val="ab"/>
    <w:qFormat/>
    <w:rPr>
      <w:rFonts w:ascii="Times New Roman" w:eastAsia="宋体" w:hAnsi="Times New Roman" w:cs="Times New Roman"/>
      <w:sz w:val="28"/>
      <w:szCs w:val="20"/>
    </w:rPr>
  </w:style>
  <w:style w:type="paragraph" w:customStyle="1" w:styleId="aff1">
    <w:name w:val="注"/>
    <w:basedOn w:val="a"/>
    <w:qFormat/>
    <w:pPr>
      <w:adjustRightInd w:val="0"/>
      <w:spacing w:line="360" w:lineRule="atLeast"/>
      <w:ind w:left="840" w:hanging="420"/>
      <w:textAlignment w:val="baseline"/>
    </w:pPr>
    <w:rPr>
      <w:kern w:val="0"/>
    </w:rPr>
  </w:style>
  <w:style w:type="paragraph" w:customStyle="1" w:styleId="msolistparagraphcxsplast">
    <w:name w:val="msolistparagraphcxsplas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2">
    <w:name w:val="正文文本缩进 2 字符"/>
    <w:basedOn w:val="a1"/>
    <w:link w:val="21"/>
    <w:qFormat/>
    <w:rPr>
      <w:rFonts w:ascii="Times New Roman" w:eastAsia="宋体" w:hAnsi="Times New Roman" w:cs="Times New Roman"/>
      <w:szCs w:val="20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</w:rPr>
  </w:style>
  <w:style w:type="paragraph" w:customStyle="1" w:styleId="Char0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a6">
    <w:name w:val="文档结构图 字符"/>
    <w:basedOn w:val="a1"/>
    <w:link w:val="a5"/>
    <w:uiPriority w:val="99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apple-style-span">
    <w:name w:val="apple-style-span"/>
    <w:basedOn w:val="a1"/>
  </w:style>
  <w:style w:type="paragraph" w:styleId="aff2">
    <w:name w:val="List Paragraph"/>
    <w:basedOn w:val="a"/>
    <w:link w:val="aff3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批注文字 字符"/>
    <w:basedOn w:val="a1"/>
    <w:link w:val="a7"/>
    <w:qFormat/>
    <w:rPr>
      <w:rFonts w:ascii="Times New Roman" w:eastAsia="宋体" w:hAnsi="Times New Roman" w:cs="Times New Roman"/>
      <w:szCs w:val="20"/>
    </w:rPr>
  </w:style>
  <w:style w:type="character" w:customStyle="1" w:styleId="af7">
    <w:name w:val="批注主题 字符"/>
    <w:basedOn w:val="a8"/>
    <w:link w:val="af6"/>
    <w:qFormat/>
    <w:rPr>
      <w:rFonts w:ascii="Times New Roman" w:eastAsia="宋体" w:hAnsi="Times New Roman" w:cs="Times New Roman"/>
      <w:b/>
      <w:bCs/>
      <w:szCs w:val="20"/>
    </w:rPr>
  </w:style>
  <w:style w:type="table" w:customStyle="1" w:styleId="12">
    <w:name w:val="网格型1"/>
    <w:basedOn w:val="a2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2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adjustRightInd/>
      <w:spacing w:before="480" w:after="0" w:line="276" w:lineRule="auto"/>
      <w:jc w:val="left"/>
      <w:textAlignment w:val="auto"/>
      <w:outlineLvl w:val="9"/>
    </w:pPr>
    <w:rPr>
      <w:rFonts w:ascii="Cambria" w:eastAsia="宋体" w:hAnsi="Cambria"/>
      <w:b/>
      <w:bCs/>
      <w:color w:val="365F91"/>
      <w:kern w:val="0"/>
      <w:sz w:val="28"/>
      <w:szCs w:val="28"/>
    </w:rPr>
  </w:style>
  <w:style w:type="paragraph" w:customStyle="1" w:styleId="25">
    <w:name w:val="样式2"/>
    <w:basedOn w:val="a"/>
    <w:pPr>
      <w:widowControl/>
      <w:autoSpaceDE w:val="0"/>
      <w:autoSpaceDN w:val="0"/>
      <w:adjustRightInd w:val="0"/>
      <w:spacing w:line="315" w:lineRule="atLeast"/>
      <w:textAlignment w:val="bottom"/>
    </w:pPr>
    <w:rPr>
      <w:rFonts w:ascii="宋体"/>
      <w:kern w:val="0"/>
      <w:sz w:val="24"/>
    </w:rPr>
  </w:style>
  <w:style w:type="paragraph" w:customStyle="1" w:styleId="13">
    <w:name w:val="新样式1"/>
    <w:basedOn w:val="a"/>
    <w:qFormat/>
    <w:pPr>
      <w:tabs>
        <w:tab w:val="left" w:pos="340"/>
      </w:tabs>
      <w:snapToGrid w:val="0"/>
      <w:spacing w:beforeLines="50" w:line="360" w:lineRule="auto"/>
    </w:pPr>
    <w:rPr>
      <w:rFonts w:ascii="宋体" w:hAnsi="宋体"/>
      <w:sz w:val="24"/>
      <w:szCs w:val="24"/>
    </w:rPr>
  </w:style>
  <w:style w:type="paragraph" w:customStyle="1" w:styleId="Char1">
    <w:name w:val="Char1"/>
    <w:basedOn w:val="a"/>
    <w:qFormat/>
    <w:pPr>
      <w:widowControl/>
      <w:spacing w:after="160" w:line="240" w:lineRule="exact"/>
      <w:jc w:val="left"/>
    </w:pPr>
  </w:style>
  <w:style w:type="paragraph" w:customStyle="1" w:styleId="CharChar1">
    <w:name w:val="Char Char1"/>
    <w:basedOn w:val="a"/>
    <w:qFormat/>
    <w:rPr>
      <w:szCs w:val="24"/>
    </w:rPr>
  </w:style>
  <w:style w:type="paragraph" w:customStyle="1" w:styleId="Char11">
    <w:name w:val="Char11"/>
    <w:basedOn w:val="a"/>
    <w:qFormat/>
    <w:pPr>
      <w:widowControl/>
      <w:spacing w:after="160" w:line="240" w:lineRule="exact"/>
      <w:jc w:val="left"/>
    </w:pPr>
  </w:style>
  <w:style w:type="character" w:customStyle="1" w:styleId="refCharChar">
    <w:name w:val="ref_正文 Char Char"/>
    <w:link w:val="ref"/>
    <w:qFormat/>
    <w:rPr>
      <w:rFonts w:cs="宋体"/>
      <w:sz w:val="24"/>
    </w:rPr>
  </w:style>
  <w:style w:type="paragraph" w:customStyle="1" w:styleId="ref">
    <w:name w:val="ref_正文"/>
    <w:basedOn w:val="a"/>
    <w:link w:val="refCharChar"/>
    <w:qFormat/>
    <w:pPr>
      <w:spacing w:line="400" w:lineRule="exact"/>
      <w:ind w:firstLineChars="200" w:firstLine="48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aff3">
    <w:name w:val="列出段落 字符"/>
    <w:link w:val="aff2"/>
    <w:uiPriority w:val="34"/>
    <w:qFormat/>
    <w:rPr>
      <w:rFonts w:ascii="Calibri" w:eastAsia="宋体" w:hAnsi="Calibri" w:cs="Times New Roman"/>
    </w:rPr>
  </w:style>
  <w:style w:type="table" w:customStyle="1" w:styleId="-11">
    <w:name w:val="浅色列表 - 着色 11"/>
    <w:basedOn w:val="a2"/>
    <w:uiPriority w:val="61"/>
    <w:qFormat/>
    <w:rPr>
      <w:rFonts w:ascii="Times New Roman" w:eastAsia="宋体" w:hAnsi="Times New Roman" w:cs="Times New Roma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0">
    <w:name w:val="浅色列表 - 强调文字颜色 11"/>
    <w:basedOn w:val="a2"/>
    <w:uiPriority w:val="66"/>
    <w:semiHidden/>
    <w:unhideWhenUsed/>
    <w:qFormat/>
    <w:rPr>
      <w:rFonts w:ascii="Times New Roman" w:eastAsia="宋体" w:hAnsi="Times New Roman" w:cs="Times New Roman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customStyle="1" w:styleId="aff4">
    <w:name w:val="常规"/>
    <w:basedOn w:val="a"/>
    <w:qFormat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6">
    <w:name w:val="常规 2"/>
    <w:basedOn w:val="a"/>
    <w:qFormat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customStyle="1" w:styleId="14">
    <w:name w:val="常规1"/>
    <w:basedOn w:val="a2"/>
    <w:qFormat/>
    <w:pPr>
      <w:spacing w:before="100" w:beforeAutospacing="1" w:after="100" w:afterAutospacing="1"/>
    </w:pPr>
    <w:rPr>
      <w:rFonts w:ascii="宋体" w:eastAsia="宋体" w:hAnsi="宋体" w:cs="Times New Roman"/>
      <w:color w:val="000000"/>
      <w:sz w:val="22"/>
    </w:rPr>
    <w:tblPr>
      <w:tblCellMar>
        <w:left w:w="0" w:type="dxa"/>
        <w:right w:w="0" w:type="dxa"/>
      </w:tblCellMar>
    </w:tblPr>
    <w:tcPr>
      <w:noWrap/>
      <w:vAlign w:val="both"/>
    </w:tcPr>
  </w:style>
  <w:style w:type="table" w:customStyle="1" w:styleId="210">
    <w:name w:val="常规 21"/>
    <w:basedOn w:val="a2"/>
    <w:pPr>
      <w:spacing w:before="100" w:beforeAutospacing="1" w:after="100" w:afterAutospacing="1"/>
    </w:pPr>
    <w:rPr>
      <w:rFonts w:ascii="宋体" w:eastAsia="宋体" w:hAnsi="宋体" w:cs="Times New Roman"/>
      <w:color w:val="000000"/>
      <w:sz w:val="22"/>
    </w:rPr>
    <w:tblPr>
      <w:tblCellMar>
        <w:left w:w="0" w:type="dxa"/>
        <w:right w:w="0" w:type="dxa"/>
      </w:tblCellMar>
    </w:tblPr>
    <w:tcPr>
      <w:noWrap/>
      <w:vAlign w:val="both"/>
    </w:tcPr>
  </w:style>
  <w:style w:type="paragraph" w:customStyle="1" w:styleId="style0">
    <w:name w:val="style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style0"/>
    <w:qFormat/>
    <w:pPr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18"/>
      <w:szCs w:val="18"/>
    </w:rPr>
  </w:style>
  <w:style w:type="paragraph" w:customStyle="1" w:styleId="xl71">
    <w:name w:val="xl71"/>
    <w:basedOn w:val="style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0">
    <w:name w:val="xl70"/>
    <w:basedOn w:val="style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18"/>
      <w:szCs w:val="18"/>
    </w:rPr>
  </w:style>
  <w:style w:type="paragraph" w:customStyle="1" w:styleId="xl69">
    <w:name w:val="xl69"/>
    <w:basedOn w:val="style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style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style0"/>
    <w:pPr>
      <w:textAlignment w:val="center"/>
    </w:pPr>
    <w:rPr>
      <w:sz w:val="18"/>
      <w:szCs w:val="18"/>
    </w:rPr>
  </w:style>
  <w:style w:type="paragraph" w:customStyle="1" w:styleId="style16">
    <w:name w:val="style1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style16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style16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67">
    <w:name w:val="xl67"/>
    <w:basedOn w:val="style16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18"/>
      <w:szCs w:val="18"/>
    </w:rPr>
  </w:style>
  <w:style w:type="character" w:customStyle="1" w:styleId="285pt">
    <w:name w:val="正文文本 (2) + 8.5 pt"/>
    <w:basedOn w:val="a1"/>
    <w:uiPriority w:val="99"/>
    <w:qFormat/>
    <w:rPr>
      <w:rFonts w:ascii="黑体" w:eastAsia="黑体" w:cs="黑体"/>
      <w:sz w:val="17"/>
      <w:szCs w:val="17"/>
      <w:u w:val="none"/>
      <w:shd w:val="clear" w:color="auto" w:fill="FFFFFF"/>
    </w:rPr>
  </w:style>
  <w:style w:type="character" w:customStyle="1" w:styleId="2MSReferenceSansSerif">
    <w:name w:val="正文文本 (2) + MS Reference Sans Serif"/>
    <w:basedOn w:val="a1"/>
    <w:uiPriority w:val="99"/>
    <w:rPr>
      <w:rFonts w:ascii="MS Reference Sans Serif" w:eastAsia="黑体" w:hAnsi="MS Reference Sans Serif" w:cs="MS Reference Sans Serif"/>
      <w:sz w:val="16"/>
      <w:szCs w:val="16"/>
      <w:u w:val="none"/>
      <w:shd w:val="clear" w:color="auto" w:fill="FFFFFF"/>
      <w:lang w:val="en-US" w:eastAsia="en-US"/>
    </w:rPr>
  </w:style>
  <w:style w:type="paragraph" w:customStyle="1" w:styleId="200">
    <w:name w:val="2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qk-md-text">
    <w:name w:val="qk-md-text"/>
    <w:basedOn w:val="a1"/>
    <w:rsid w:val="00E27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73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63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24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211268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68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0032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502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5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28498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63506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61856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D661D-FEBC-4276-9317-08E4B349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陈晴华</dc:creator>
  <cp:lastModifiedBy>shca</cp:lastModifiedBy>
  <cp:revision>101</cp:revision>
  <cp:lastPrinted>2017-10-19T01:46:00Z</cp:lastPrinted>
  <dcterms:created xsi:type="dcterms:W3CDTF">2021-04-28T10:52:00Z</dcterms:created>
  <dcterms:modified xsi:type="dcterms:W3CDTF">2026-03-24T01:45:00Z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eyJoZGlkIjoiYjk5ODM0YmMxOWJiYWQyNDU4MGIzYWRmYTA0ZmI5NDciLCJ1c2VySWQiOiI0MjA3ODEzODEifQ==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31DCA2D4F3244DB7B3CCEA42EBEE950E_12</vt:lpwstr>
  </property>
</Properties>
</file>