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B8C" w:rsidRDefault="00601B8C" w:rsidP="009A0FD7">
      <w:pPr>
        <w:contextualSpacing/>
        <w:jc w:val="center"/>
        <w:outlineLvl w:val="0"/>
        <w:rPr>
          <w:rFonts w:ascii="宋体" w:eastAsia="宋体" w:hAnsi="宋体" w:cs="微软雅黑"/>
          <w:b/>
          <w:bCs/>
          <w:sz w:val="28"/>
          <w:szCs w:val="28"/>
        </w:rPr>
      </w:pPr>
      <w:r>
        <w:rPr>
          <w:rFonts w:ascii="宋体" w:eastAsia="宋体" w:hAnsi="宋体" w:cs="微软雅黑" w:hint="eastAsia"/>
          <w:b/>
          <w:bCs/>
          <w:sz w:val="28"/>
          <w:szCs w:val="28"/>
        </w:rPr>
        <w:t>徐汇院区9号楼</w:t>
      </w:r>
      <w:r w:rsidR="009A0FD7">
        <w:rPr>
          <w:rFonts w:ascii="宋体" w:eastAsia="宋体" w:hAnsi="宋体" w:cs="微软雅黑" w:hint="eastAsia"/>
          <w:b/>
          <w:bCs/>
          <w:sz w:val="28"/>
          <w:szCs w:val="28"/>
        </w:rPr>
        <w:t>医用气体</w:t>
      </w:r>
      <w:r>
        <w:rPr>
          <w:rFonts w:ascii="宋体" w:eastAsia="宋体" w:hAnsi="宋体" w:cs="微软雅黑" w:hint="eastAsia"/>
          <w:b/>
          <w:bCs/>
          <w:sz w:val="28"/>
          <w:szCs w:val="28"/>
        </w:rPr>
        <w:t>表头表具</w:t>
      </w:r>
      <w:r w:rsidR="004D49F7">
        <w:rPr>
          <w:rFonts w:ascii="宋体" w:eastAsia="宋体" w:hAnsi="宋体" w:cs="微软雅黑" w:hint="eastAsia"/>
          <w:b/>
          <w:bCs/>
          <w:sz w:val="28"/>
          <w:szCs w:val="28"/>
        </w:rPr>
        <w:t>供货</w:t>
      </w:r>
      <w:r>
        <w:rPr>
          <w:rFonts w:ascii="宋体" w:eastAsia="宋体" w:hAnsi="宋体" w:cs="微软雅黑" w:hint="eastAsia"/>
          <w:b/>
          <w:bCs/>
          <w:sz w:val="28"/>
          <w:szCs w:val="28"/>
        </w:rPr>
        <w:t>服务</w:t>
      </w:r>
      <w:r w:rsidR="009A0FD7">
        <w:rPr>
          <w:rFonts w:ascii="宋体" w:eastAsia="宋体" w:hAnsi="宋体" w:cs="微软雅黑" w:hint="eastAsia"/>
          <w:b/>
          <w:bCs/>
          <w:sz w:val="28"/>
          <w:szCs w:val="28"/>
        </w:rPr>
        <w:t>需求</w:t>
      </w:r>
    </w:p>
    <w:p w:rsidR="00601B8C" w:rsidRDefault="00601B8C" w:rsidP="00DD6C50">
      <w:pPr>
        <w:widowControl/>
        <w:jc w:val="left"/>
        <w:rPr>
          <w:rFonts w:ascii="宋体" w:eastAsia="宋体" w:hAnsi="宋体" w:cs="微软雅黑"/>
          <w:b/>
          <w:kern w:val="0"/>
          <w:sz w:val="24"/>
          <w:szCs w:val="24"/>
        </w:rPr>
      </w:pPr>
      <w:r>
        <w:rPr>
          <w:rFonts w:ascii="宋体" w:eastAsia="宋体" w:hAnsi="宋体" w:cs="微软雅黑"/>
          <w:b/>
          <w:kern w:val="0"/>
          <w:sz w:val="24"/>
          <w:szCs w:val="24"/>
        </w:rPr>
        <w:t xml:space="preserve">一、项目概况 </w:t>
      </w:r>
    </w:p>
    <w:p w:rsidR="00601B8C" w:rsidRDefault="00601B8C" w:rsidP="00DD6C50">
      <w:pPr>
        <w:widowControl/>
        <w:jc w:val="left"/>
        <w:rPr>
          <w:rFonts w:ascii="宋体" w:eastAsia="宋体" w:hAnsi="宋体" w:cs="Calibri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1．本次采购内容：</w:t>
      </w:r>
      <w:r w:rsidRPr="005977CE">
        <w:rPr>
          <w:rFonts w:ascii="宋体" w:eastAsia="宋体" w:hAnsi="宋体" w:cs="微软雅黑"/>
          <w:kern w:val="0"/>
          <w:sz w:val="24"/>
          <w:szCs w:val="24"/>
        </w:rPr>
        <w:t>徐汇院区9号楼表头表具</w:t>
      </w:r>
      <w:r w:rsidR="004D49F7">
        <w:rPr>
          <w:rFonts w:ascii="宋体" w:eastAsia="宋体" w:hAnsi="宋体" w:cs="微软雅黑" w:hint="eastAsia"/>
          <w:kern w:val="0"/>
          <w:sz w:val="24"/>
          <w:szCs w:val="24"/>
        </w:rPr>
        <w:t>供货</w:t>
      </w:r>
      <w:r>
        <w:rPr>
          <w:rFonts w:ascii="宋体" w:eastAsia="宋体" w:hAnsi="宋体" w:cs="微软雅黑"/>
          <w:kern w:val="0"/>
          <w:sz w:val="24"/>
          <w:szCs w:val="24"/>
        </w:rPr>
        <w:t>服务</w:t>
      </w:r>
      <w:r w:rsidRPr="005977CE">
        <w:rPr>
          <w:rFonts w:ascii="宋体" w:eastAsia="宋体" w:hAnsi="宋体" w:cs="微软雅黑"/>
          <w:kern w:val="0"/>
          <w:sz w:val="24"/>
          <w:szCs w:val="24"/>
        </w:rPr>
        <w:t>项目</w:t>
      </w:r>
    </w:p>
    <w:p w:rsidR="00601B8C" w:rsidRDefault="00601B8C" w:rsidP="00DD6C50">
      <w:pPr>
        <w:widowControl/>
        <w:jc w:val="left"/>
        <w:rPr>
          <w:rFonts w:ascii="宋体" w:eastAsia="宋体" w:hAnsi="宋体" w:cs="Calibri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2．服务内容：</w:t>
      </w:r>
      <w:r w:rsidRPr="005977CE">
        <w:rPr>
          <w:rFonts w:ascii="宋体" w:eastAsia="宋体" w:hAnsi="宋体" w:cs="微软雅黑"/>
          <w:kern w:val="0"/>
          <w:sz w:val="24"/>
          <w:szCs w:val="24"/>
        </w:rPr>
        <w:t>徐汇院区9号楼</w:t>
      </w:r>
      <w:r w:rsidR="009F0848">
        <w:rPr>
          <w:rFonts w:ascii="宋体" w:eastAsia="宋体" w:hAnsi="宋体" w:cs="微软雅黑"/>
          <w:kern w:val="0"/>
          <w:sz w:val="24"/>
          <w:szCs w:val="24"/>
        </w:rPr>
        <w:t>医用气体</w:t>
      </w:r>
      <w:r w:rsidRPr="005977CE">
        <w:rPr>
          <w:rFonts w:ascii="宋体" w:eastAsia="宋体" w:hAnsi="宋体" w:cs="微软雅黑"/>
          <w:kern w:val="0"/>
          <w:sz w:val="24"/>
          <w:szCs w:val="24"/>
        </w:rPr>
        <w:t>表头表具</w:t>
      </w:r>
      <w:r w:rsidR="009F0848">
        <w:rPr>
          <w:rFonts w:ascii="宋体" w:eastAsia="宋体" w:hAnsi="宋体" w:cs="微软雅黑"/>
          <w:kern w:val="0"/>
          <w:sz w:val="24"/>
          <w:szCs w:val="24"/>
        </w:rPr>
        <w:t>供应</w:t>
      </w:r>
      <w:r>
        <w:rPr>
          <w:rFonts w:ascii="宋体" w:eastAsia="宋体" w:hAnsi="宋体" w:cs="微软雅黑" w:hint="eastAsia"/>
          <w:kern w:val="0"/>
          <w:sz w:val="24"/>
          <w:szCs w:val="24"/>
        </w:rPr>
        <w:t>，</w:t>
      </w:r>
      <w:r>
        <w:rPr>
          <w:rFonts w:ascii="宋体" w:eastAsia="宋体" w:hAnsi="宋体" w:cs="微软雅黑"/>
          <w:kern w:val="0"/>
          <w:sz w:val="24"/>
          <w:szCs w:val="24"/>
        </w:rPr>
        <w:t>详见设备供货清单。</w:t>
      </w:r>
    </w:p>
    <w:p w:rsidR="00601B8C" w:rsidRDefault="00601B8C" w:rsidP="00DD6C50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3．服务期：</w:t>
      </w:r>
      <w:r w:rsidRPr="00E66CA8">
        <w:rPr>
          <w:rFonts w:ascii="宋体" w:eastAsia="宋体" w:hAnsi="宋体" w:cs="微软雅黑" w:hint="eastAsia"/>
          <w:kern w:val="0"/>
          <w:sz w:val="24"/>
          <w:szCs w:val="24"/>
        </w:rPr>
        <w:t>期限为</w:t>
      </w:r>
      <w:r w:rsidRPr="00E66CA8">
        <w:rPr>
          <w:rFonts w:ascii="宋体" w:eastAsia="宋体" w:hAnsi="宋体" w:cs="微软雅黑"/>
          <w:kern w:val="0"/>
          <w:sz w:val="24"/>
          <w:szCs w:val="24"/>
        </w:rPr>
        <w:t>1年</w:t>
      </w:r>
      <w:r>
        <w:rPr>
          <w:rFonts w:ascii="宋体" w:eastAsia="宋体" w:hAnsi="宋体" w:cs="微软雅黑" w:hint="eastAsia"/>
          <w:kern w:val="0"/>
          <w:sz w:val="24"/>
          <w:szCs w:val="24"/>
        </w:rPr>
        <w:t>。</w:t>
      </w:r>
    </w:p>
    <w:p w:rsidR="00601B8C" w:rsidRDefault="00601B8C" w:rsidP="00DD6C50">
      <w:pPr>
        <w:widowControl/>
        <w:jc w:val="left"/>
        <w:rPr>
          <w:rFonts w:ascii="宋体" w:eastAsia="宋体" w:hAnsi="宋体" w:cs="Calibri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4．服务地点：上海市徐汇区东安路270号。</w:t>
      </w:r>
    </w:p>
    <w:p w:rsidR="00601B8C" w:rsidRDefault="00601B8C" w:rsidP="00DD6C50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5</w:t>
      </w:r>
      <w:bookmarkStart w:id="0" w:name="OLE_LINK2"/>
      <w:r>
        <w:rPr>
          <w:rFonts w:ascii="宋体" w:eastAsia="宋体" w:hAnsi="宋体" w:cs="微软雅黑" w:hint="eastAsia"/>
          <w:kern w:val="0"/>
          <w:sz w:val="24"/>
          <w:szCs w:val="24"/>
        </w:rPr>
        <w:t>．预算金额：8万元</w:t>
      </w:r>
      <w:bookmarkEnd w:id="0"/>
      <w:r>
        <w:rPr>
          <w:rFonts w:ascii="宋体" w:eastAsia="宋体" w:hAnsi="宋体" w:cs="微软雅黑" w:hint="eastAsia"/>
          <w:kern w:val="0"/>
          <w:sz w:val="24"/>
          <w:szCs w:val="24"/>
        </w:rPr>
        <w:t>。</w:t>
      </w:r>
    </w:p>
    <w:p w:rsidR="00CA0A9B" w:rsidRDefault="00601B8C" w:rsidP="00DD6C50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6．报价要求：按设备供货</w:t>
      </w:r>
      <w:r w:rsidRPr="00601B8C">
        <w:rPr>
          <w:rFonts w:ascii="宋体" w:eastAsia="宋体" w:hAnsi="宋体" w:cs="微软雅黑" w:hint="eastAsia"/>
          <w:kern w:val="0"/>
          <w:sz w:val="24"/>
          <w:szCs w:val="24"/>
        </w:rPr>
        <w:t>清单</w:t>
      </w:r>
      <w:r w:rsidR="007727AA">
        <w:rPr>
          <w:rFonts w:ascii="宋体" w:eastAsia="宋体" w:hAnsi="宋体" w:cs="微软雅黑" w:hint="eastAsia"/>
          <w:kern w:val="0"/>
          <w:sz w:val="24"/>
          <w:szCs w:val="24"/>
        </w:rPr>
        <w:t>预估</w:t>
      </w:r>
      <w:r w:rsidR="007727AA">
        <w:rPr>
          <w:rFonts w:ascii="宋体" w:eastAsia="宋体" w:hAnsi="宋体" w:cs="微软雅黑"/>
          <w:kern w:val="0"/>
          <w:sz w:val="24"/>
          <w:szCs w:val="24"/>
        </w:rPr>
        <w:t>数量</w:t>
      </w:r>
      <w:r w:rsidR="00CA0A9B">
        <w:rPr>
          <w:rFonts w:ascii="宋体" w:eastAsia="宋体" w:hAnsi="宋体" w:cs="微软雅黑" w:hint="eastAsia"/>
          <w:kern w:val="0"/>
          <w:sz w:val="24"/>
          <w:szCs w:val="24"/>
        </w:rPr>
        <w:t>进行</w:t>
      </w:r>
      <w:r w:rsidRPr="00601B8C">
        <w:rPr>
          <w:rFonts w:ascii="宋体" w:eastAsia="宋体" w:hAnsi="宋体" w:cs="微软雅黑" w:hint="eastAsia"/>
          <w:kern w:val="0"/>
          <w:sz w:val="24"/>
          <w:szCs w:val="24"/>
        </w:rPr>
        <w:t>报</w:t>
      </w:r>
      <w:r w:rsidR="005C60DA">
        <w:rPr>
          <w:rFonts w:ascii="宋体" w:eastAsia="宋体" w:hAnsi="宋体" w:cs="微软雅黑" w:hint="eastAsia"/>
          <w:kern w:val="0"/>
          <w:sz w:val="24"/>
          <w:szCs w:val="24"/>
        </w:rPr>
        <w:t>价。</w:t>
      </w:r>
    </w:p>
    <w:p w:rsidR="00601B8C" w:rsidRDefault="005C60DA" w:rsidP="00DD6C50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/>
          <w:kern w:val="0"/>
          <w:sz w:val="24"/>
          <w:szCs w:val="24"/>
        </w:rPr>
        <w:t>最终</w:t>
      </w:r>
      <w:r>
        <w:rPr>
          <w:rFonts w:ascii="宋体" w:eastAsia="宋体" w:hAnsi="宋体" w:cs="微软雅黑" w:hint="eastAsia"/>
          <w:kern w:val="0"/>
          <w:sz w:val="24"/>
          <w:szCs w:val="24"/>
        </w:rPr>
        <w:t>项目</w:t>
      </w:r>
      <w:r>
        <w:rPr>
          <w:rFonts w:ascii="宋体" w:eastAsia="宋体" w:hAnsi="宋体" w:cs="微软雅黑"/>
          <w:kern w:val="0"/>
          <w:sz w:val="24"/>
          <w:szCs w:val="24"/>
        </w:rPr>
        <w:t>结算</w:t>
      </w:r>
      <w:r w:rsidR="00601B8C">
        <w:rPr>
          <w:rFonts w:ascii="宋体" w:eastAsia="宋体" w:hAnsi="宋体" w:cs="微软雅黑" w:hint="eastAsia"/>
          <w:kern w:val="0"/>
          <w:sz w:val="24"/>
          <w:szCs w:val="24"/>
        </w:rPr>
        <w:t>按</w:t>
      </w:r>
      <w:r>
        <w:rPr>
          <w:rFonts w:ascii="宋体" w:eastAsia="宋体" w:hAnsi="宋体" w:cs="微软雅黑" w:hint="eastAsia"/>
          <w:kern w:val="0"/>
          <w:sz w:val="24"/>
          <w:szCs w:val="24"/>
        </w:rPr>
        <w:t>所报</w:t>
      </w:r>
      <w:r>
        <w:rPr>
          <w:rFonts w:ascii="宋体" w:eastAsia="宋体" w:hAnsi="宋体" w:cs="微软雅黑"/>
          <w:kern w:val="0"/>
          <w:sz w:val="24"/>
          <w:szCs w:val="24"/>
        </w:rPr>
        <w:t>单价</w:t>
      </w:r>
      <w:r>
        <w:rPr>
          <w:rFonts w:ascii="宋体" w:eastAsia="宋体" w:hAnsi="宋体" w:cs="微软雅黑" w:hint="eastAsia"/>
          <w:kern w:val="0"/>
          <w:sz w:val="24"/>
          <w:szCs w:val="24"/>
        </w:rPr>
        <w:t>，</w:t>
      </w:r>
      <w:r>
        <w:rPr>
          <w:rFonts w:ascii="宋体" w:eastAsia="宋体" w:hAnsi="宋体" w:cs="微软雅黑"/>
          <w:kern w:val="0"/>
          <w:sz w:val="24"/>
          <w:szCs w:val="24"/>
        </w:rPr>
        <w:t>按</w:t>
      </w:r>
      <w:r w:rsidR="00601B8C">
        <w:rPr>
          <w:rFonts w:ascii="宋体" w:eastAsia="宋体" w:hAnsi="宋体" w:cs="微软雅黑" w:hint="eastAsia"/>
          <w:kern w:val="0"/>
          <w:sz w:val="24"/>
          <w:szCs w:val="24"/>
        </w:rPr>
        <w:t>实结算</w:t>
      </w:r>
      <w:r w:rsidR="009F0848">
        <w:rPr>
          <w:rFonts w:ascii="宋体" w:eastAsia="宋体" w:hAnsi="宋体" w:cs="微软雅黑" w:hint="eastAsia"/>
          <w:kern w:val="0"/>
          <w:sz w:val="24"/>
          <w:szCs w:val="24"/>
        </w:rPr>
        <w:t>，</w:t>
      </w:r>
      <w:r w:rsidR="009F0848" w:rsidRPr="009F0848">
        <w:rPr>
          <w:rFonts w:ascii="宋体" w:eastAsia="宋体" w:hAnsi="宋体" w:cs="微软雅黑" w:hint="eastAsia"/>
          <w:kern w:val="0"/>
          <w:sz w:val="24"/>
          <w:szCs w:val="24"/>
        </w:rPr>
        <w:t>不超预算</w:t>
      </w:r>
      <w:r>
        <w:rPr>
          <w:rFonts w:ascii="宋体" w:eastAsia="宋体" w:hAnsi="宋体" w:cs="微软雅黑" w:hint="eastAsia"/>
          <w:kern w:val="0"/>
          <w:sz w:val="24"/>
          <w:szCs w:val="24"/>
        </w:rPr>
        <w:t>总</w:t>
      </w:r>
      <w:r w:rsidR="009F0848">
        <w:rPr>
          <w:rFonts w:ascii="宋体" w:eastAsia="宋体" w:hAnsi="宋体" w:cs="微软雅黑" w:hint="eastAsia"/>
          <w:kern w:val="0"/>
          <w:sz w:val="24"/>
          <w:szCs w:val="24"/>
        </w:rPr>
        <w:t>额</w:t>
      </w:r>
      <w:r w:rsidR="00601B8C" w:rsidRPr="00601B8C">
        <w:rPr>
          <w:rFonts w:ascii="宋体" w:eastAsia="宋体" w:hAnsi="宋体" w:cs="微软雅黑" w:hint="eastAsia"/>
          <w:kern w:val="0"/>
          <w:sz w:val="24"/>
          <w:szCs w:val="24"/>
        </w:rPr>
        <w:t>。</w:t>
      </w:r>
    </w:p>
    <w:p w:rsidR="009F0848" w:rsidRPr="009F0848" w:rsidRDefault="009F0848" w:rsidP="009F0848">
      <w:pPr>
        <w:widowControl/>
        <w:jc w:val="left"/>
        <w:rPr>
          <w:rFonts w:ascii="宋体" w:eastAsia="宋体" w:hAnsi="宋体" w:cs="微软雅黑"/>
          <w:b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b/>
          <w:kern w:val="0"/>
          <w:sz w:val="24"/>
          <w:szCs w:val="24"/>
        </w:rPr>
        <w:t>二、</w:t>
      </w:r>
      <w:r w:rsidRPr="009F0848">
        <w:rPr>
          <w:rFonts w:ascii="宋体" w:eastAsia="宋体" w:hAnsi="宋体" w:cs="微软雅黑" w:hint="eastAsia"/>
          <w:b/>
          <w:kern w:val="0"/>
          <w:sz w:val="24"/>
          <w:szCs w:val="24"/>
        </w:rPr>
        <w:t>相关要求</w:t>
      </w:r>
    </w:p>
    <w:p w:rsidR="009F0848" w:rsidRPr="009F0848" w:rsidRDefault="009F0848" w:rsidP="009F0848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 w:rsidRPr="009F0848">
        <w:rPr>
          <w:rFonts w:ascii="宋体" w:eastAsia="宋体" w:hAnsi="宋体" w:cs="微软雅黑" w:hint="eastAsia"/>
          <w:kern w:val="0"/>
          <w:sz w:val="24"/>
          <w:szCs w:val="24"/>
        </w:rPr>
        <w:t>1、所供产品自身质量问题或在运输途中导致损坏，投标人应无条件及时退换。</w:t>
      </w:r>
    </w:p>
    <w:p w:rsidR="00726D3E" w:rsidRDefault="009F0848" w:rsidP="009F0848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 w:rsidRPr="009F0848">
        <w:rPr>
          <w:rFonts w:ascii="宋体" w:eastAsia="宋体" w:hAnsi="宋体" w:cs="微软雅黑" w:hint="eastAsia"/>
          <w:kern w:val="0"/>
          <w:sz w:val="24"/>
          <w:szCs w:val="24"/>
        </w:rPr>
        <w:t>2、所供产品正规且质量合格；</w:t>
      </w:r>
      <w:r w:rsidR="00726D3E">
        <w:rPr>
          <w:rFonts w:ascii="宋体" w:eastAsia="宋体" w:hAnsi="宋体" w:cs="微软雅黑" w:hint="eastAsia"/>
          <w:kern w:val="0"/>
          <w:sz w:val="24"/>
          <w:szCs w:val="24"/>
        </w:rPr>
        <w:t>其中，</w:t>
      </w:r>
      <w:bookmarkStart w:id="1" w:name="OLE_LINK1"/>
      <w:bookmarkStart w:id="2" w:name="OLE_LINK4"/>
      <w:r w:rsidR="00726D3E" w:rsidRPr="00726D3E">
        <w:rPr>
          <w:rFonts w:ascii="宋体" w:eastAsia="宋体" w:hAnsi="宋体" w:cs="微软雅黑" w:hint="eastAsia"/>
          <w:kern w:val="0"/>
          <w:sz w:val="24"/>
          <w:szCs w:val="24"/>
        </w:rPr>
        <w:t>氧气吸入器</w:t>
      </w:r>
      <w:r w:rsidRPr="009F0848">
        <w:rPr>
          <w:rFonts w:ascii="宋体" w:eastAsia="宋体" w:hAnsi="宋体" w:cs="微软雅黑" w:hint="eastAsia"/>
          <w:kern w:val="0"/>
          <w:sz w:val="24"/>
          <w:szCs w:val="24"/>
        </w:rPr>
        <w:t>应具有药监局注册备案证</w:t>
      </w:r>
      <w:bookmarkEnd w:id="1"/>
      <w:bookmarkEnd w:id="2"/>
      <w:r w:rsidR="00726D3E">
        <w:rPr>
          <w:rFonts w:ascii="宋体" w:eastAsia="宋体" w:hAnsi="宋体" w:cs="微软雅黑" w:hint="eastAsia"/>
          <w:kern w:val="0"/>
          <w:sz w:val="24"/>
          <w:szCs w:val="24"/>
        </w:rPr>
        <w:t>。</w:t>
      </w:r>
    </w:p>
    <w:p w:rsidR="009F0848" w:rsidRPr="009F0848" w:rsidRDefault="00726D3E" w:rsidP="009F0848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3、所供产品</w:t>
      </w:r>
      <w:r w:rsidR="009F0848" w:rsidRPr="009F0848">
        <w:rPr>
          <w:rFonts w:ascii="宋体" w:eastAsia="宋体" w:hAnsi="宋体" w:cs="微软雅黑" w:hint="eastAsia"/>
          <w:kern w:val="0"/>
          <w:sz w:val="24"/>
          <w:szCs w:val="24"/>
        </w:rPr>
        <w:t>质保1年以上或等同原厂质保期。</w:t>
      </w:r>
    </w:p>
    <w:p w:rsidR="009F0848" w:rsidRPr="009F0848" w:rsidRDefault="00726D3E" w:rsidP="009F0848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4</w:t>
      </w:r>
      <w:r w:rsidR="009F0848" w:rsidRPr="009F0848">
        <w:rPr>
          <w:rFonts w:ascii="宋体" w:eastAsia="宋体" w:hAnsi="宋体" w:cs="微软雅黑" w:hint="eastAsia"/>
          <w:kern w:val="0"/>
          <w:sz w:val="24"/>
          <w:szCs w:val="24"/>
        </w:rPr>
        <w:t>、所供产品送货要求：常规情况1周内、紧急情况当天到场。</w:t>
      </w:r>
    </w:p>
    <w:p w:rsidR="009F0848" w:rsidRDefault="00726D3E" w:rsidP="009F0848">
      <w:pPr>
        <w:widowControl/>
        <w:jc w:val="left"/>
        <w:rPr>
          <w:rFonts w:ascii="宋体" w:eastAsia="宋体" w:hAnsi="宋体" w:cs="微软雅黑"/>
          <w:kern w:val="0"/>
          <w:sz w:val="24"/>
          <w:szCs w:val="24"/>
        </w:rPr>
      </w:pPr>
      <w:r>
        <w:rPr>
          <w:rFonts w:ascii="宋体" w:eastAsia="宋体" w:hAnsi="宋体" w:cs="微软雅黑" w:hint="eastAsia"/>
          <w:kern w:val="0"/>
          <w:sz w:val="24"/>
          <w:szCs w:val="24"/>
        </w:rPr>
        <w:t>5</w:t>
      </w:r>
      <w:r w:rsidR="009F0848" w:rsidRPr="009F0848">
        <w:rPr>
          <w:rFonts w:ascii="宋体" w:eastAsia="宋体" w:hAnsi="宋体" w:cs="微软雅黑" w:hint="eastAsia"/>
          <w:kern w:val="0"/>
          <w:sz w:val="24"/>
          <w:szCs w:val="24"/>
        </w:rPr>
        <w:t>、</w:t>
      </w:r>
      <w:r w:rsidR="00882A80">
        <w:rPr>
          <w:rFonts w:ascii="宋体" w:eastAsia="宋体" w:hAnsi="宋体" w:cs="微软雅黑" w:hint="eastAsia"/>
          <w:kern w:val="0"/>
          <w:sz w:val="24"/>
          <w:szCs w:val="24"/>
        </w:rPr>
        <w:t>投标人</w:t>
      </w:r>
      <w:r w:rsidR="00F01C2C" w:rsidRPr="00F01C2C">
        <w:rPr>
          <w:rFonts w:ascii="宋体" w:eastAsia="宋体" w:hAnsi="宋体" w:cs="微软雅黑" w:hint="eastAsia"/>
          <w:kern w:val="0"/>
          <w:sz w:val="24"/>
          <w:szCs w:val="24"/>
        </w:rPr>
        <w:t>须取得产品制造商授权委托书</w:t>
      </w:r>
      <w:r w:rsidR="009F0848" w:rsidRPr="009F0848">
        <w:rPr>
          <w:rFonts w:ascii="宋体" w:eastAsia="宋体" w:hAnsi="宋体" w:cs="微软雅黑" w:hint="eastAsia"/>
          <w:kern w:val="0"/>
          <w:sz w:val="24"/>
          <w:szCs w:val="24"/>
        </w:rPr>
        <w:t>。</w:t>
      </w:r>
      <w:bookmarkStart w:id="3" w:name="_GoBack"/>
      <w:bookmarkEnd w:id="3"/>
    </w:p>
    <w:p w:rsidR="00DD6C50" w:rsidRPr="00DD6C50" w:rsidRDefault="00DD6C50" w:rsidP="009F0848">
      <w:pPr>
        <w:widowControl/>
        <w:jc w:val="left"/>
        <w:rPr>
          <w:rFonts w:ascii="宋体" w:eastAsia="宋体" w:hAnsi="宋体" w:cs="微软雅黑"/>
          <w:b/>
          <w:kern w:val="0"/>
          <w:sz w:val="24"/>
          <w:szCs w:val="24"/>
        </w:rPr>
      </w:pPr>
      <w:r w:rsidRPr="00DD6C50">
        <w:rPr>
          <w:rFonts w:ascii="宋体" w:eastAsia="宋体" w:hAnsi="宋体" w:cs="微软雅黑" w:hint="eastAsia"/>
          <w:b/>
          <w:kern w:val="0"/>
          <w:sz w:val="24"/>
          <w:szCs w:val="24"/>
        </w:rPr>
        <w:t>三、设备供货清单</w:t>
      </w:r>
    </w:p>
    <w:p w:rsidR="00601B8C" w:rsidRPr="00F319EF" w:rsidRDefault="00601B8C" w:rsidP="00DD6C50">
      <w:pPr>
        <w:widowControl/>
        <w:jc w:val="center"/>
        <w:rPr>
          <w:rFonts w:ascii="宋体" w:eastAsia="宋体" w:hAnsi="宋体" w:cs="Calibri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设备供货</w:t>
      </w:r>
      <w:r w:rsidR="00DD6C50">
        <w:rPr>
          <w:rFonts w:hint="eastAsia"/>
          <w:sz w:val="24"/>
          <w:szCs w:val="24"/>
        </w:rPr>
        <w:t>清单</w:t>
      </w:r>
    </w:p>
    <w:tbl>
      <w:tblPr>
        <w:tblStyle w:val="a7"/>
        <w:tblW w:w="8522" w:type="dxa"/>
        <w:tblLook w:val="04A0" w:firstRow="1" w:lastRow="0" w:firstColumn="1" w:lastColumn="0" w:noHBand="0" w:noVBand="1"/>
      </w:tblPr>
      <w:tblGrid>
        <w:gridCol w:w="661"/>
        <w:gridCol w:w="863"/>
        <w:gridCol w:w="2758"/>
        <w:gridCol w:w="1083"/>
        <w:gridCol w:w="1183"/>
        <w:gridCol w:w="987"/>
        <w:gridCol w:w="987"/>
      </w:tblGrid>
      <w:tr w:rsidR="007727AA" w:rsidTr="007727AA">
        <w:trPr>
          <w:trHeight w:val="503"/>
        </w:trPr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设备名称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型号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参数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用途</w:t>
            </w:r>
          </w:p>
        </w:tc>
        <w:tc>
          <w:tcPr>
            <w:tcW w:w="118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预估数量</w:t>
            </w:r>
          </w:p>
          <w:p w:rsidR="007727AA" w:rsidRPr="00DD6C50" w:rsidRDefault="007727AA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 w:rsidRPr="00DD6C50">
              <w:rPr>
                <w:rFonts w:hint="eastAsia"/>
                <w:sz w:val="24"/>
                <w:szCs w:val="24"/>
              </w:rPr>
              <w:t>单位（个）</w:t>
            </w:r>
          </w:p>
        </w:tc>
        <w:tc>
          <w:tcPr>
            <w:tcW w:w="987" w:type="dxa"/>
          </w:tcPr>
          <w:p w:rsidR="007727AA" w:rsidRDefault="00BF0587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  <w:p w:rsidR="00BF0587" w:rsidRDefault="00BF0587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  <w:tc>
          <w:tcPr>
            <w:tcW w:w="987" w:type="dxa"/>
          </w:tcPr>
          <w:p w:rsidR="007727AA" w:rsidRDefault="00BF0587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总价</w:t>
            </w:r>
          </w:p>
          <w:p w:rsidR="00BF0587" w:rsidRDefault="00BF0587" w:rsidP="0062321A">
            <w:pPr>
              <w:spacing w:line="3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（元）</w:t>
            </w: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氧气吸入器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FM</w:t>
            </w:r>
            <w:r>
              <w:rPr>
                <w:szCs w:val="21"/>
              </w:rPr>
              <w:t>893-10</w:t>
            </w:r>
            <w:r>
              <w:rPr>
                <w:rFonts w:hint="eastAsia"/>
                <w:szCs w:val="21"/>
              </w:rPr>
              <w:t>L</w:t>
            </w:r>
            <w:r>
              <w:rPr>
                <w:szCs w:val="21"/>
              </w:rPr>
              <w:t xml:space="preserve"> /15</w:t>
            </w:r>
            <w:r>
              <w:rPr>
                <w:rFonts w:hint="eastAsia"/>
                <w:szCs w:val="21"/>
              </w:rPr>
              <w:t>L</w:t>
            </w:r>
            <w:r>
              <w:rPr>
                <w:rFonts w:hint="eastAsia"/>
                <w:szCs w:val="21"/>
              </w:rPr>
              <w:t>；</w:t>
            </w:r>
            <w:r w:rsidRPr="00041183">
              <w:rPr>
                <w:szCs w:val="21"/>
              </w:rPr>
              <w:t>流量</w:t>
            </w:r>
            <w:r w:rsidRPr="00041183">
              <w:rPr>
                <w:szCs w:val="21"/>
              </w:rPr>
              <w:t>0</w:t>
            </w:r>
            <w:r w:rsidRPr="00041183">
              <w:rPr>
                <w:szCs w:val="21"/>
              </w:rPr>
              <w:t>～</w:t>
            </w:r>
            <w:r w:rsidRPr="00041183">
              <w:rPr>
                <w:szCs w:val="21"/>
              </w:rPr>
              <w:t>10L/15L</w:t>
            </w:r>
            <w:r w:rsidRPr="00041183">
              <w:rPr>
                <w:szCs w:val="21"/>
              </w:rPr>
              <w:t>、旋纽无极调节、</w:t>
            </w:r>
            <w:r w:rsidRPr="00A72F70">
              <w:rPr>
                <w:szCs w:val="21"/>
              </w:rPr>
              <w:t>铝阳极化母体</w:t>
            </w:r>
            <w:r w:rsidRPr="00F319EF">
              <w:rPr>
                <w:szCs w:val="21"/>
              </w:rPr>
              <w:t>表面镀铬</w:t>
            </w:r>
            <w:r w:rsidRPr="00A72F70">
              <w:rPr>
                <w:szCs w:val="21"/>
              </w:rPr>
              <w:t>、一体化加湿器</w:t>
            </w:r>
            <w:r>
              <w:rPr>
                <w:rFonts w:hint="eastAsia"/>
                <w:szCs w:val="21"/>
              </w:rPr>
              <w:t>、</w:t>
            </w:r>
            <w:r w:rsidRPr="00501024">
              <w:rPr>
                <w:szCs w:val="21"/>
              </w:rPr>
              <w:t>加湿器</w:t>
            </w:r>
            <w:r>
              <w:rPr>
                <w:rFonts w:hint="eastAsia"/>
                <w:szCs w:val="21"/>
              </w:rPr>
              <w:t>可高温消毒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吸氧用</w:t>
            </w:r>
            <w:r w:rsidRPr="00F319EF">
              <w:rPr>
                <w:szCs w:val="21"/>
              </w:rPr>
              <w:t>、</w:t>
            </w:r>
            <w:r>
              <w:rPr>
                <w:rFonts w:hint="eastAsia"/>
                <w:szCs w:val="21"/>
              </w:rPr>
              <w:t>可</w:t>
            </w:r>
            <w:r w:rsidRPr="00F319EF">
              <w:rPr>
                <w:szCs w:val="21"/>
              </w:rPr>
              <w:t>配</w:t>
            </w:r>
            <w:r>
              <w:rPr>
                <w:rFonts w:hint="eastAsia"/>
                <w:szCs w:val="21"/>
              </w:rPr>
              <w:t>美</w:t>
            </w:r>
            <w:r w:rsidRPr="00F319EF">
              <w:rPr>
                <w:szCs w:val="21"/>
              </w:rPr>
              <w:t>标插头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氧气流量计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FM197-10L /15L</w:t>
            </w:r>
            <w:r>
              <w:rPr>
                <w:rFonts w:hint="eastAsia"/>
                <w:szCs w:val="21"/>
              </w:rPr>
              <w:t>；</w:t>
            </w:r>
            <w:r w:rsidRPr="00041183">
              <w:rPr>
                <w:szCs w:val="21"/>
              </w:rPr>
              <w:t>流量</w:t>
            </w:r>
            <w:r w:rsidRPr="00041183">
              <w:rPr>
                <w:szCs w:val="21"/>
              </w:rPr>
              <w:t>0</w:t>
            </w:r>
            <w:r w:rsidRPr="00041183">
              <w:rPr>
                <w:szCs w:val="21"/>
              </w:rPr>
              <w:t>～</w:t>
            </w:r>
            <w:r w:rsidRPr="00041183">
              <w:rPr>
                <w:szCs w:val="21"/>
              </w:rPr>
              <w:t>10L/15L</w:t>
            </w:r>
            <w:r w:rsidRPr="00041183">
              <w:rPr>
                <w:szCs w:val="21"/>
              </w:rPr>
              <w:t>、旋纽无极调节、</w:t>
            </w:r>
            <w:r w:rsidRPr="00173ED6">
              <w:rPr>
                <w:szCs w:val="21"/>
              </w:rPr>
              <w:t>铝阳极化母体</w:t>
            </w:r>
            <w:r>
              <w:rPr>
                <w:rFonts w:hint="eastAsia"/>
                <w:szCs w:val="21"/>
              </w:rPr>
              <w:t>表面镀铬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雾化用</w:t>
            </w:r>
            <w:r w:rsidRPr="00F319EF">
              <w:rPr>
                <w:szCs w:val="21"/>
              </w:rPr>
              <w:t>、可配美标插头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负压吸引器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  <w:r>
              <w:rPr>
                <w:szCs w:val="21"/>
              </w:rPr>
              <w:t>82</w:t>
            </w:r>
            <w:r>
              <w:rPr>
                <w:rFonts w:hint="eastAsia"/>
                <w:szCs w:val="21"/>
              </w:rPr>
              <w:t>VR</w:t>
            </w:r>
            <w:r>
              <w:rPr>
                <w:szCs w:val="21"/>
              </w:rPr>
              <w:t>-300-1</w:t>
            </w:r>
            <w:r>
              <w:rPr>
                <w:rFonts w:hint="eastAsia"/>
                <w:szCs w:val="21"/>
              </w:rPr>
              <w:t>L</w:t>
            </w:r>
            <w:r>
              <w:rPr>
                <w:rFonts w:hint="eastAsia"/>
                <w:szCs w:val="21"/>
              </w:rPr>
              <w:t>；</w:t>
            </w:r>
            <w:r w:rsidRPr="00C96EBB">
              <w:rPr>
                <w:szCs w:val="21"/>
              </w:rPr>
              <w:t>量程</w:t>
            </w:r>
            <w:r w:rsidRPr="00C96EBB">
              <w:rPr>
                <w:szCs w:val="21"/>
              </w:rPr>
              <w:t>-40Pa</w:t>
            </w:r>
            <w:r w:rsidRPr="00C96EBB">
              <w:rPr>
                <w:szCs w:val="21"/>
              </w:rPr>
              <w:t>～</w:t>
            </w:r>
            <w:r w:rsidRPr="00C96EBB">
              <w:rPr>
                <w:szCs w:val="21"/>
              </w:rPr>
              <w:t>0 Pa</w:t>
            </w:r>
            <w:r w:rsidRPr="00C96EBB">
              <w:rPr>
                <w:szCs w:val="21"/>
              </w:rPr>
              <w:t>，旋纽无极调节、带防倒流保护装置</w:t>
            </w:r>
            <w:r>
              <w:rPr>
                <w:rFonts w:hint="eastAsia"/>
                <w:szCs w:val="21"/>
              </w:rPr>
              <w:t>、</w:t>
            </w:r>
            <w:r w:rsidRPr="00501024">
              <w:rPr>
                <w:szCs w:val="21"/>
              </w:rPr>
              <w:t>夜光刻度盘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吸污液用</w:t>
            </w:r>
            <w:r w:rsidRPr="00C23937">
              <w:rPr>
                <w:szCs w:val="21"/>
              </w:rPr>
              <w:t>、可配美标插头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bookmarkStart w:id="4" w:name="OLE_LINK3"/>
            <w:r w:rsidRPr="00F4381A">
              <w:rPr>
                <w:szCs w:val="21"/>
              </w:rPr>
              <w:t>终端插头</w:t>
            </w:r>
            <w:r w:rsidRPr="00F4381A">
              <w:rPr>
                <w:szCs w:val="21"/>
              </w:rPr>
              <w:t>(OXY)</w:t>
            </w:r>
            <w:bookmarkEnd w:id="4"/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 w:rsidRPr="00F4381A">
              <w:rPr>
                <w:szCs w:val="21"/>
              </w:rPr>
              <w:t>3111U-OXY-NT2</w:t>
            </w:r>
            <w:r>
              <w:rPr>
                <w:rFonts w:hint="eastAsia"/>
                <w:szCs w:val="21"/>
              </w:rPr>
              <w:t>、</w:t>
            </w:r>
            <w:r w:rsidRPr="00F4381A">
              <w:rPr>
                <w:szCs w:val="21"/>
              </w:rPr>
              <w:t>铜母体镀铬、</w:t>
            </w:r>
            <w:r>
              <w:rPr>
                <w:rFonts w:hint="eastAsia"/>
                <w:szCs w:val="21"/>
              </w:rPr>
              <w:t>外壳为塑料可手旋转动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美标</w:t>
            </w:r>
            <w:r w:rsidRPr="00F4381A">
              <w:rPr>
                <w:szCs w:val="21"/>
              </w:rPr>
              <w:t>Ohmeda</w:t>
            </w:r>
            <w:r>
              <w:rPr>
                <w:rFonts w:hint="eastAsia"/>
                <w:szCs w:val="21"/>
              </w:rPr>
              <w:t>式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 w:rsidRPr="00F4381A">
              <w:rPr>
                <w:szCs w:val="21"/>
              </w:rPr>
              <w:t>终端插头</w:t>
            </w:r>
            <w:r w:rsidRPr="00F4381A"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VAC</w:t>
            </w:r>
            <w:r w:rsidRPr="00F4381A">
              <w:rPr>
                <w:szCs w:val="21"/>
              </w:rPr>
              <w:t>)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 w:rsidRPr="00F4381A">
              <w:rPr>
                <w:szCs w:val="21"/>
              </w:rPr>
              <w:t>3111U-</w:t>
            </w:r>
            <w:r>
              <w:rPr>
                <w:rFonts w:hint="eastAsia"/>
                <w:szCs w:val="21"/>
              </w:rPr>
              <w:t>VAC</w:t>
            </w:r>
            <w:r w:rsidRPr="00F4381A">
              <w:rPr>
                <w:szCs w:val="21"/>
              </w:rPr>
              <w:t>-NT2</w:t>
            </w:r>
            <w:r w:rsidRPr="00F4381A">
              <w:rPr>
                <w:szCs w:val="21"/>
              </w:rPr>
              <w:t>、铜母体镀铬、外壳为塑料可手旋转动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 w:rsidRPr="00F4381A">
              <w:rPr>
                <w:szCs w:val="21"/>
              </w:rPr>
              <w:t>美标</w:t>
            </w:r>
            <w:r w:rsidRPr="00F4381A">
              <w:rPr>
                <w:szCs w:val="21"/>
              </w:rPr>
              <w:t>Ohmeda</w:t>
            </w:r>
            <w:r w:rsidRPr="00F4381A">
              <w:rPr>
                <w:szCs w:val="21"/>
              </w:rPr>
              <w:t>式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 w:rsidRPr="00F4381A">
              <w:rPr>
                <w:szCs w:val="21"/>
              </w:rPr>
              <w:t>终端插头</w:t>
            </w:r>
            <w:r w:rsidRPr="00F4381A"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AIR</w:t>
            </w:r>
            <w:r w:rsidRPr="00F4381A">
              <w:rPr>
                <w:szCs w:val="21"/>
              </w:rPr>
              <w:t>)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 w:rsidRPr="00F4381A">
              <w:rPr>
                <w:szCs w:val="21"/>
              </w:rPr>
              <w:t>3111U- AIR -NT2</w:t>
            </w:r>
            <w:r w:rsidRPr="00F4381A">
              <w:rPr>
                <w:szCs w:val="21"/>
              </w:rPr>
              <w:t>、铜母体镀铬、外壳为塑料可手旋转动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 w:rsidRPr="00F4381A">
              <w:rPr>
                <w:szCs w:val="21"/>
              </w:rPr>
              <w:t>美标</w:t>
            </w:r>
            <w:r w:rsidRPr="00F4381A">
              <w:rPr>
                <w:szCs w:val="21"/>
              </w:rPr>
              <w:t>Ohmeda</w:t>
            </w:r>
            <w:r w:rsidRPr="00F4381A">
              <w:rPr>
                <w:szCs w:val="21"/>
              </w:rPr>
              <w:t>式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25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7</w:t>
            </w: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DISS</w:t>
            </w:r>
            <w:r>
              <w:rPr>
                <w:rFonts w:hint="eastAsia"/>
                <w:szCs w:val="21"/>
              </w:rPr>
              <w:t>接头</w:t>
            </w:r>
            <w:r>
              <w:rPr>
                <w:rFonts w:hint="eastAsia"/>
                <w:szCs w:val="21"/>
              </w:rPr>
              <w:t>(OXY)</w:t>
            </w: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rPr>
                <w:szCs w:val="21"/>
              </w:rPr>
            </w:pPr>
            <w:r>
              <w:rPr>
                <w:szCs w:val="21"/>
              </w:rPr>
              <w:t>3102A-OXY-HB4</w:t>
            </w:r>
            <w:r>
              <w:rPr>
                <w:rFonts w:hint="eastAsia"/>
                <w:szCs w:val="21"/>
              </w:rPr>
              <w:t>、铜母体镀铬、</w:t>
            </w:r>
            <w:r w:rsidRPr="00406A46">
              <w:rPr>
                <w:szCs w:val="21"/>
              </w:rPr>
              <w:t>软管连接端为宝塔头</w:t>
            </w: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left"/>
              <w:rPr>
                <w:szCs w:val="21"/>
              </w:rPr>
            </w:pPr>
            <w:r>
              <w:rPr>
                <w:szCs w:val="21"/>
              </w:rPr>
              <w:t>雾化</w:t>
            </w:r>
            <w:r>
              <w:rPr>
                <w:rFonts w:hint="eastAsia"/>
                <w:szCs w:val="21"/>
              </w:rPr>
              <w:t>软管</w:t>
            </w:r>
            <w:r>
              <w:rPr>
                <w:szCs w:val="21"/>
              </w:rPr>
              <w:t>接头（</w:t>
            </w:r>
            <w:r>
              <w:rPr>
                <w:rFonts w:hint="eastAsia"/>
                <w:szCs w:val="21"/>
              </w:rPr>
              <w:t>铜电镀</w:t>
            </w:r>
            <w:r>
              <w:rPr>
                <w:szCs w:val="21"/>
              </w:rPr>
              <w:t>）</w:t>
            </w:r>
          </w:p>
        </w:tc>
        <w:tc>
          <w:tcPr>
            <w:tcW w:w="1183" w:type="dxa"/>
            <w:vAlign w:val="center"/>
          </w:tcPr>
          <w:p w:rsidR="007727AA" w:rsidRPr="00DD6C50" w:rsidRDefault="007727AA" w:rsidP="0062321A">
            <w:pPr>
              <w:spacing w:line="36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  <w:tr w:rsidR="007727AA" w:rsidTr="007727AA">
        <w:tc>
          <w:tcPr>
            <w:tcW w:w="661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86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2758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083" w:type="dxa"/>
            <w:vAlign w:val="center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1183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  <w:tc>
          <w:tcPr>
            <w:tcW w:w="987" w:type="dxa"/>
          </w:tcPr>
          <w:p w:rsidR="007727AA" w:rsidRDefault="007727AA" w:rsidP="0062321A">
            <w:pPr>
              <w:spacing w:line="360" w:lineRule="exact"/>
              <w:jc w:val="center"/>
              <w:rPr>
                <w:szCs w:val="21"/>
              </w:rPr>
            </w:pPr>
          </w:p>
        </w:tc>
      </w:tr>
    </w:tbl>
    <w:p w:rsidR="00601B8C" w:rsidRDefault="00457121" w:rsidP="00601B8C">
      <w:pPr>
        <w:widowControl/>
        <w:jc w:val="left"/>
        <w:rPr>
          <w:rFonts w:ascii="宋体" w:eastAsia="宋体" w:hAnsi="宋体" w:cs="Calibri"/>
          <w:szCs w:val="21"/>
          <w:shd w:val="clear" w:color="auto" w:fill="FFFFFF"/>
        </w:rPr>
      </w:pPr>
      <w:r>
        <w:rPr>
          <w:rFonts w:ascii="宋体" w:eastAsia="宋体" w:hAnsi="宋体" w:cs="Calibri" w:hint="eastAsia"/>
          <w:szCs w:val="21"/>
          <w:shd w:val="clear" w:color="auto" w:fill="FFFFFF"/>
        </w:rPr>
        <w:t>*预估数量仅供</w:t>
      </w:r>
      <w:r>
        <w:rPr>
          <w:rFonts w:ascii="宋体" w:eastAsia="宋体" w:hAnsi="宋体" w:cs="Calibri"/>
          <w:szCs w:val="21"/>
          <w:shd w:val="clear" w:color="auto" w:fill="FFFFFF"/>
        </w:rPr>
        <w:t>报价，最终结算</w:t>
      </w:r>
      <w:r>
        <w:rPr>
          <w:rFonts w:ascii="宋体" w:eastAsia="宋体" w:hAnsi="宋体" w:cs="Calibri" w:hint="eastAsia"/>
          <w:szCs w:val="21"/>
          <w:shd w:val="clear" w:color="auto" w:fill="FFFFFF"/>
        </w:rPr>
        <w:t>按</w:t>
      </w:r>
      <w:r>
        <w:rPr>
          <w:rFonts w:ascii="宋体" w:eastAsia="宋体" w:hAnsi="宋体" w:cs="Calibri"/>
          <w:szCs w:val="21"/>
          <w:shd w:val="clear" w:color="auto" w:fill="FFFFFF"/>
        </w:rPr>
        <w:t>实际使用结算。</w:t>
      </w:r>
    </w:p>
    <w:sectPr w:rsidR="00601B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779" w:rsidRDefault="002B2779" w:rsidP="00601B8C">
      <w:r>
        <w:separator/>
      </w:r>
    </w:p>
  </w:endnote>
  <w:endnote w:type="continuationSeparator" w:id="0">
    <w:p w:rsidR="002B2779" w:rsidRDefault="002B2779" w:rsidP="0060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779" w:rsidRDefault="002B2779" w:rsidP="00601B8C">
      <w:r>
        <w:separator/>
      </w:r>
    </w:p>
  </w:footnote>
  <w:footnote w:type="continuationSeparator" w:id="0">
    <w:p w:rsidR="002B2779" w:rsidRDefault="002B2779" w:rsidP="0060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0D6A"/>
    <w:multiLevelType w:val="singleLevel"/>
    <w:tmpl w:val="0E190D6A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B9"/>
    <w:rsid w:val="0003349C"/>
    <w:rsid w:val="00047BFC"/>
    <w:rsid w:val="00093143"/>
    <w:rsid w:val="000D1E71"/>
    <w:rsid w:val="000E650D"/>
    <w:rsid w:val="00194B49"/>
    <w:rsid w:val="001E2CC2"/>
    <w:rsid w:val="001F5B64"/>
    <w:rsid w:val="0023370C"/>
    <w:rsid w:val="002810F8"/>
    <w:rsid w:val="002A5493"/>
    <w:rsid w:val="002B2779"/>
    <w:rsid w:val="003818C0"/>
    <w:rsid w:val="003C19C4"/>
    <w:rsid w:val="00457121"/>
    <w:rsid w:val="004B30A9"/>
    <w:rsid w:val="004D49F7"/>
    <w:rsid w:val="00564823"/>
    <w:rsid w:val="005B2FB9"/>
    <w:rsid w:val="005C60DA"/>
    <w:rsid w:val="00601B8C"/>
    <w:rsid w:val="0062321A"/>
    <w:rsid w:val="00652C71"/>
    <w:rsid w:val="006856F9"/>
    <w:rsid w:val="006A6776"/>
    <w:rsid w:val="006A6A70"/>
    <w:rsid w:val="00726D3E"/>
    <w:rsid w:val="00735211"/>
    <w:rsid w:val="007727AA"/>
    <w:rsid w:val="0082509F"/>
    <w:rsid w:val="00862C0F"/>
    <w:rsid w:val="00880853"/>
    <w:rsid w:val="00882A80"/>
    <w:rsid w:val="008830B8"/>
    <w:rsid w:val="0093338F"/>
    <w:rsid w:val="00985686"/>
    <w:rsid w:val="009A0FD7"/>
    <w:rsid w:val="009C2A4A"/>
    <w:rsid w:val="009C6135"/>
    <w:rsid w:val="009F0848"/>
    <w:rsid w:val="00A8375D"/>
    <w:rsid w:val="00AB110B"/>
    <w:rsid w:val="00B15C0B"/>
    <w:rsid w:val="00BF0587"/>
    <w:rsid w:val="00C31E47"/>
    <w:rsid w:val="00C9070A"/>
    <w:rsid w:val="00CA0A9B"/>
    <w:rsid w:val="00CF1E74"/>
    <w:rsid w:val="00DB5940"/>
    <w:rsid w:val="00DD6C50"/>
    <w:rsid w:val="00DF23EA"/>
    <w:rsid w:val="00E57273"/>
    <w:rsid w:val="00F0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20E630"/>
  <w15:docId w15:val="{29C436EE-36A6-429E-B02C-9CB88AFC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B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1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01B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01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01B8C"/>
    <w:rPr>
      <w:sz w:val="18"/>
      <w:szCs w:val="18"/>
    </w:rPr>
  </w:style>
  <w:style w:type="table" w:styleId="a7">
    <w:name w:val="Table Grid"/>
    <w:basedOn w:val="a1"/>
    <w:uiPriority w:val="39"/>
    <w:qFormat/>
    <w:rsid w:val="00601B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shca</dc:creator>
  <cp:lastModifiedBy>shca</cp:lastModifiedBy>
  <cp:revision>28</cp:revision>
  <dcterms:created xsi:type="dcterms:W3CDTF">2026-05-29T06:56:00Z</dcterms:created>
  <dcterms:modified xsi:type="dcterms:W3CDTF">2026-06-11T07:10:00Z</dcterms:modified>
</cp:coreProperties>
</file>